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CF" w:rsidRDefault="0062256A">
      <w:pPr>
        <w:spacing w:after="240" w:line="240" w:lineRule="auto"/>
        <w:contextualSpacing/>
      </w:pPr>
      <w:r>
        <w:t>DOMANDA IN TRIPLICE COPIA DI CUI UNA IN CARTA LEGALE</w:t>
      </w:r>
    </w:p>
    <w:p w:rsidR="00472ACF" w:rsidRDefault="0062256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All’ Assessorato Regionale della Sanità</w:t>
      </w:r>
    </w:p>
    <w:p w:rsidR="00472ACF" w:rsidRDefault="0062256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Dipartimento per la Pianificazione Strategica</w:t>
      </w:r>
    </w:p>
    <w:p w:rsidR="00472ACF" w:rsidRDefault="0062256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Servizio 7 - Farmaceutica </w:t>
      </w:r>
    </w:p>
    <w:p w:rsidR="00472ACF" w:rsidRDefault="0062256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Piazza Ottavio Ziino, 24</w:t>
      </w:r>
    </w:p>
    <w:p w:rsidR="00472ACF" w:rsidRDefault="0062256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90145 Palermo</w:t>
      </w:r>
    </w:p>
    <w:p w:rsidR="00472ACF" w:rsidRDefault="00472ACF">
      <w:pPr>
        <w:contextualSpacing/>
        <w:jc w:val="right"/>
        <w:rPr>
          <w:rFonts w:ascii="Arial" w:hAnsi="Arial" w:cs="Arial"/>
        </w:rPr>
      </w:pPr>
    </w:p>
    <w:p w:rsidR="00472ACF" w:rsidRDefault="00472ACF">
      <w:pPr>
        <w:contextualSpacing/>
        <w:jc w:val="right"/>
        <w:rPr>
          <w:rFonts w:ascii="Arial" w:hAnsi="Arial" w:cs="Arial"/>
        </w:rPr>
      </w:pPr>
    </w:p>
    <w:p w:rsidR="00472ACF" w:rsidRDefault="0062256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Direttore del Dipartimento </w:t>
      </w:r>
      <w:r w:rsidR="006F1DF6">
        <w:rPr>
          <w:rFonts w:ascii="Arial" w:hAnsi="Arial" w:cs="Arial"/>
        </w:rPr>
        <w:t xml:space="preserve">Interaziendale </w:t>
      </w:r>
      <w:r>
        <w:rPr>
          <w:rFonts w:ascii="Arial" w:hAnsi="Arial" w:cs="Arial"/>
        </w:rPr>
        <w:t>Farmaceutico</w:t>
      </w:r>
    </w:p>
    <w:p w:rsidR="00472ACF" w:rsidRDefault="0062256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Azienda Sanitaria Provinciale di Palermo</w:t>
      </w:r>
    </w:p>
    <w:p w:rsidR="00472ACF" w:rsidRDefault="0062256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Via Pindemonte, 88 – 90129 Palermo</w:t>
      </w:r>
    </w:p>
    <w:p w:rsidR="00472ACF" w:rsidRDefault="0062256A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PEC: dipfarmaceutico.pec@asppa.it</w:t>
      </w:r>
    </w:p>
    <w:p w:rsidR="00472ACF" w:rsidRDefault="0062256A">
      <w:pPr>
        <w:spacing w:after="240" w:line="240" w:lineRule="auto"/>
        <w:contextualSpacing/>
        <w:jc w:val="right"/>
      </w:pPr>
      <w:r>
        <w:rPr>
          <w:rFonts w:ascii="Arial" w:hAnsi="Arial" w:cs="Arial"/>
        </w:rPr>
        <w:t>fax 091/7033019</w:t>
      </w:r>
    </w:p>
    <w:p w:rsidR="00472ACF" w:rsidRDefault="00472ACF">
      <w:pPr>
        <w:spacing w:after="0" w:line="240" w:lineRule="auto"/>
        <w:jc w:val="right"/>
        <w:rPr>
          <w:rFonts w:ascii="Times-Roman" w:hAnsi="Times-Roman" w:cs="Times-Roman"/>
          <w:color w:val="000000"/>
          <w:sz w:val="24"/>
          <w:szCs w:val="24"/>
        </w:rPr>
      </w:pPr>
    </w:p>
    <w:p w:rsidR="00472ACF" w:rsidRDefault="0062256A">
      <w:pPr>
        <w:spacing w:after="0" w:line="240" w:lineRule="auto"/>
      </w:pPr>
      <w:r>
        <w:t xml:space="preserve">Il sottoscritto ______________________________ nato a _________________ (prov.) _____ il_______________ </w:t>
      </w:r>
    </w:p>
    <w:p w:rsidR="00472ACF" w:rsidRDefault="0062256A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t>C.F.____________________</w:t>
      </w:r>
      <w:r>
        <w:t xml:space="preserve">__ P.I._____________________________ ,titolare /legale rappresentante della Società /Ditta _______________________________ con sede legale in ____________________ via ______________________________ n.___________ , </w:t>
      </w:r>
      <w:r>
        <w:rPr>
          <w:rFonts w:ascii="Arial" w:hAnsi="Arial" w:cs="Arial"/>
          <w:color w:val="000000"/>
          <w:sz w:val="20"/>
          <w:szCs w:val="20"/>
        </w:rPr>
        <w:t>con magazzino sito in ____________________</w:t>
      </w:r>
      <w:r>
        <w:rPr>
          <w:rFonts w:ascii="Arial" w:hAnsi="Arial" w:cs="Arial"/>
          <w:color w:val="000000"/>
          <w:sz w:val="20"/>
          <w:szCs w:val="20"/>
        </w:rPr>
        <w:t>______</w:t>
      </w:r>
    </w:p>
    <w:p w:rsidR="00472ACF" w:rsidRDefault="0062256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Via/P.za ____________________________________________________n. ___________</w:t>
      </w:r>
    </w:p>
    <w:p w:rsidR="00472ACF" w:rsidRDefault="00472ACF">
      <w:pPr>
        <w:contextualSpacing/>
        <w:jc w:val="both"/>
      </w:pPr>
    </w:p>
    <w:p w:rsidR="00472ACF" w:rsidRDefault="0062256A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t>AUTORIZZATO CON PROVVEDIMENTO N.  ________ del ____________________</w:t>
      </w:r>
      <w:r>
        <w:rPr>
          <w:rFonts w:ascii="Arial" w:hAnsi="Arial" w:cs="Arial"/>
          <w:color w:val="000000"/>
          <w:sz w:val="20"/>
          <w:szCs w:val="20"/>
        </w:rPr>
        <w:t xml:space="preserve"> ,</w:t>
      </w:r>
      <w:r>
        <w:t xml:space="preserve"> rilasciato da _________________</w:t>
      </w:r>
      <w:r>
        <w:rPr>
          <w:rFonts w:ascii="Arial" w:hAnsi="Arial" w:cs="Arial"/>
          <w:color w:val="000000"/>
          <w:sz w:val="20"/>
          <w:szCs w:val="20"/>
        </w:rPr>
        <w:t xml:space="preserve"> per : </w:t>
      </w:r>
    </w:p>
    <w:p w:rsidR="00472ACF" w:rsidRDefault="0062256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distribuzione all'ingrosso di medicinali per uso umano, </w:t>
      </w:r>
      <w:r>
        <w:rPr>
          <w:rFonts w:ascii="Arial" w:hAnsi="Arial" w:cs="Arial"/>
          <w:color w:val="000000"/>
          <w:sz w:val="20"/>
          <w:szCs w:val="20"/>
        </w:rPr>
        <w:t>ai s</w:t>
      </w:r>
      <w:r>
        <w:rPr>
          <w:rFonts w:ascii="Arial" w:hAnsi="Arial" w:cs="Arial"/>
          <w:color w:val="000000"/>
          <w:sz w:val="20"/>
          <w:szCs w:val="20"/>
        </w:rPr>
        <w:t xml:space="preserve">ensi dell'art. 100, comma1 del D.Lgs. n.219/2006; </w:t>
      </w:r>
    </w:p>
    <w:p w:rsidR="00472ACF" w:rsidRDefault="0062256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depositari di medicinali per uso umano, </w:t>
      </w:r>
      <w:r>
        <w:rPr>
          <w:rFonts w:ascii="Arial" w:hAnsi="Arial" w:cs="Arial"/>
          <w:color w:val="000000"/>
          <w:sz w:val="20"/>
          <w:szCs w:val="20"/>
        </w:rPr>
        <w:t xml:space="preserve">ai sensi dell'art. 108, del D.Lgs. n.219/2006; </w:t>
      </w:r>
    </w:p>
    <w:p w:rsidR="00472ACF" w:rsidRDefault="0062256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distribuzione all'ingrosso di gas medicinali per uso umano, </w:t>
      </w:r>
      <w:r>
        <w:rPr>
          <w:rFonts w:ascii="Arial" w:hAnsi="Arial" w:cs="Arial"/>
          <w:color w:val="000000"/>
          <w:sz w:val="20"/>
          <w:szCs w:val="20"/>
        </w:rPr>
        <w:t xml:space="preserve">ai sensi dell'art. 100, del D.Lgs. n.219/2006; </w:t>
      </w:r>
    </w:p>
    <w:p w:rsidR="00472ACF" w:rsidRDefault="00472AC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72ACF" w:rsidRDefault="00472AC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2ACF" w:rsidRDefault="0062256A">
      <w:pPr>
        <w:spacing w:after="0" w:line="240" w:lineRule="auto"/>
        <w:ind w:left="84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CHIEDE </w:t>
      </w:r>
    </w:p>
    <w:p w:rsidR="00472ACF" w:rsidRDefault="0062256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Ai sensi e per gli effetti del D.Lgs 219/06, l'attivazione dei procedimenti amministrativi, diretti all'ottenimento di </w:t>
      </w:r>
    </w:p>
    <w:p w:rsidR="00472ACF" w:rsidRDefault="00472AC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72ACF" w:rsidRDefault="0062256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AUTORIZZAZIONE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per </w:t>
      </w:r>
    </w:p>
    <w:p w:rsidR="00472ACF" w:rsidRDefault="0062256A">
      <w:pPr>
        <w:spacing w:after="0" w:line="240" w:lineRule="auto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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il trasferimento di sede </w:t>
      </w:r>
    </w:p>
    <w:p w:rsidR="00472ACF" w:rsidRDefault="0062256A">
      <w:pPr>
        <w:tabs>
          <w:tab w:val="left" w:pos="675"/>
        </w:tabs>
        <w:spacing w:after="0" w:line="240" w:lineRule="auto"/>
        <w:ind w:left="170"/>
        <w:jc w:val="both"/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Arial" w:hAnsi="Arial" w:cs="Arial"/>
          <w:color w:val="000000"/>
          <w:sz w:val="20"/>
          <w:szCs w:val="20"/>
        </w:rPr>
        <w:t xml:space="preserve">    di distribuzione all'ingrosso di medicinali per uso umano </w:t>
      </w:r>
    </w:p>
    <w:p w:rsidR="00472ACF" w:rsidRDefault="0062256A">
      <w:pPr>
        <w:spacing w:after="0" w:line="240" w:lineRule="auto"/>
        <w:ind w:left="170"/>
        <w:jc w:val="both"/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di depositari di medicinali per uso umano </w:t>
      </w:r>
    </w:p>
    <w:p w:rsidR="00472ACF" w:rsidRDefault="0062256A">
      <w:pPr>
        <w:tabs>
          <w:tab w:val="left" w:pos="570"/>
        </w:tabs>
        <w:ind w:left="170"/>
        <w:contextualSpacing/>
        <w:jc w:val="both"/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bCs/>
          <w:color w:val="000000"/>
          <w:sz w:val="20"/>
          <w:szCs w:val="20"/>
        </w:rPr>
        <w:t>distribuzione all'ingrosso di gas medicinali per uso umano</w:t>
      </w:r>
    </w:p>
    <w:p w:rsidR="00472ACF" w:rsidRDefault="0062256A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Dai locali siti in …………………………….. via………………………………………. n°………. nei nuovi locali posti in ……………………………………………….. via _______________________n. ____________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72ACF" w:rsidRDefault="00472ACF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472ACF" w:rsidRDefault="0062256A">
      <w:pPr>
        <w:spacing w:after="0" w:line="24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l'ampliamento di superficie </w:t>
      </w:r>
      <w:r>
        <w:rPr>
          <w:rFonts w:ascii="Arial" w:hAnsi="Arial" w:cs="Arial"/>
          <w:color w:val="000000"/>
          <w:sz w:val="20"/>
          <w:szCs w:val="20"/>
        </w:rPr>
        <w:t xml:space="preserve">dei locali  siti in …………………………….. via………………………………… n°……….         dove svolge la propria attività </w:t>
      </w:r>
    </w:p>
    <w:p w:rsidR="00472ACF" w:rsidRDefault="0062256A">
      <w:pPr>
        <w:tabs>
          <w:tab w:val="left" w:pos="675"/>
        </w:tabs>
        <w:spacing w:after="0" w:line="240" w:lineRule="auto"/>
        <w:ind w:left="170"/>
        <w:jc w:val="both"/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Arial" w:hAnsi="Arial" w:cs="Arial"/>
          <w:color w:val="000000"/>
          <w:sz w:val="20"/>
          <w:szCs w:val="20"/>
        </w:rPr>
        <w:t xml:space="preserve">  di distribuzione all'ingrosso di medicinali per uso umano </w:t>
      </w:r>
    </w:p>
    <w:p w:rsidR="00472ACF" w:rsidRDefault="0062256A">
      <w:pPr>
        <w:spacing w:after="0" w:line="240" w:lineRule="auto"/>
        <w:ind w:left="17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Arial" w:hAnsi="Arial" w:cs="Arial"/>
          <w:color w:val="000000"/>
          <w:sz w:val="20"/>
          <w:szCs w:val="20"/>
        </w:rPr>
        <w:t xml:space="preserve">   di depositari di medicinali per uso umano </w:t>
      </w:r>
    </w:p>
    <w:p w:rsidR="00472ACF" w:rsidRDefault="0062256A">
      <w:pPr>
        <w:tabs>
          <w:tab w:val="left" w:pos="570"/>
        </w:tabs>
        <w:ind w:left="170"/>
        <w:contextualSpacing/>
        <w:jc w:val="both"/>
      </w:pPr>
      <w:bookmarkStart w:id="0" w:name="__DdeLink__196_2263842548"/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bookmarkEnd w:id="0"/>
      <w:r>
        <w:rPr>
          <w:rFonts w:ascii="Arial" w:hAnsi="Arial" w:cs="Arial"/>
          <w:bCs/>
          <w:color w:val="000000"/>
          <w:sz w:val="20"/>
          <w:szCs w:val="20"/>
        </w:rPr>
        <w:t>distri</w:t>
      </w:r>
      <w:r>
        <w:rPr>
          <w:rFonts w:ascii="Arial" w:hAnsi="Arial" w:cs="Arial"/>
          <w:bCs/>
          <w:color w:val="000000"/>
          <w:sz w:val="20"/>
          <w:szCs w:val="20"/>
        </w:rPr>
        <w:t>buzione all'ingrosso di gas medicinali per uso umano</w:t>
      </w:r>
    </w:p>
    <w:p w:rsidR="00472ACF" w:rsidRDefault="00472ACF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472ACF" w:rsidRDefault="0062256A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 mq____ a mq____ , con acquisizione del numero civico ___ Via _________________________ </w:t>
      </w:r>
    </w:p>
    <w:p w:rsidR="00472ACF" w:rsidRDefault="00472ACF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472ACF" w:rsidRDefault="0062256A">
      <w:pPr>
        <w:spacing w:after="0" w:line="24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A tal fine, ai sensi degli artt. 46 e 47 del DPR n. 445/2000, sotto la propria responsabilità, consapevole delle sanzioni penali nel caso di dichiarazioni non veritiere, di formazione o uso di atti falsi, richiamate dall’art. 76 del DPR n. 445/2000 e che i</w:t>
      </w:r>
      <w:r>
        <w:rPr>
          <w:rFonts w:ascii="Arial" w:hAnsi="Arial" w:cs="Arial"/>
          <w:color w:val="000000"/>
          <w:sz w:val="20"/>
          <w:szCs w:val="20"/>
        </w:rPr>
        <w:t xml:space="preserve">n caso di dichiarazioni mendaci, falsità in atti, uso di atti falsi, l’Amministrazione è obbligata a provvedere alla pronuncia di decadenza dell’autorizzazione già rilasciata, </w:t>
      </w:r>
    </w:p>
    <w:p w:rsidR="00472ACF" w:rsidRDefault="00472AC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72ACF" w:rsidRDefault="00472AC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72ACF" w:rsidRDefault="00472AC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72ACF" w:rsidRDefault="00472AC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72ACF" w:rsidRDefault="0062256A">
      <w:pPr>
        <w:spacing w:after="0" w:line="240" w:lineRule="auto"/>
        <w:ind w:left="840"/>
        <w:jc w:val="center"/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DICHIARA </w:t>
      </w:r>
    </w:p>
    <w:p w:rsidR="00472ACF" w:rsidRDefault="0062256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􀀀</w:t>
      </w:r>
      <w:r>
        <w:rPr>
          <w:rFonts w:ascii="Arial" w:hAnsi="Arial" w:cs="Arial"/>
          <w:color w:val="000000"/>
          <w:sz w:val="20"/>
          <w:szCs w:val="20"/>
        </w:rPr>
        <w:t>Di disporre di locali dichiarati agibili, di installazioni e di</w:t>
      </w:r>
      <w:r>
        <w:rPr>
          <w:rFonts w:ascii="Arial" w:hAnsi="Arial" w:cs="Arial"/>
          <w:color w:val="000000"/>
          <w:sz w:val="20"/>
          <w:szCs w:val="20"/>
        </w:rPr>
        <w:t xml:space="preserve"> attrezzature idonei, sufficienti a garantire una buona conservazione ed una buona distribuzione dei _______________________ (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medicinali o materie prime farmacologicamente attive); </w:t>
      </w:r>
    </w:p>
    <w:p w:rsidR="00472ACF" w:rsidRDefault="0062256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􀀀</w:t>
      </w:r>
      <w:r>
        <w:rPr>
          <w:rFonts w:ascii="Arial" w:hAnsi="Arial" w:cs="Arial"/>
          <w:color w:val="000000"/>
          <w:sz w:val="20"/>
          <w:szCs w:val="20"/>
        </w:rPr>
        <w:t xml:space="preserve">Che la superficie totale oggetto della richiesta è mq ___________________ </w:t>
      </w:r>
    </w:p>
    <w:p w:rsidR="00472ACF" w:rsidRDefault="00472AC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72ACF" w:rsidRDefault="0062256A">
      <w:pPr>
        <w:spacing w:after="0" w:line="240" w:lineRule="auto"/>
        <w:ind w:left="180" w:hanging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Che niente è cambiato rispetto: </w:t>
      </w:r>
    </w:p>
    <w:p w:rsidR="00472ACF" w:rsidRDefault="0062256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alle tipologie dei medicinali da distribuire, ai sensi dell'art. 103 c.2 lett.c) D.lgs. 219/06,</w:t>
      </w:r>
    </w:p>
    <w:p w:rsidR="00472ACF" w:rsidRDefault="0062256A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al territorio dove avviene la distribuzione </w:t>
      </w:r>
      <w:r>
        <w:rPr>
          <w:rFonts w:ascii="Arial" w:hAnsi="Arial" w:cs="Arial"/>
          <w:color w:val="000000"/>
          <w:sz w:val="20"/>
          <w:szCs w:val="20"/>
        </w:rPr>
        <w:t xml:space="preserve">dei medicinali </w:t>
      </w:r>
    </w:p>
    <w:p w:rsidR="00472ACF" w:rsidRDefault="00472AC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72ACF" w:rsidRDefault="00472AC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72ACF" w:rsidRDefault="0062256A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 che la direzione tecnica del deposito è affidata a: </w:t>
      </w:r>
    </w:p>
    <w:p w:rsidR="00472ACF" w:rsidRDefault="00472AC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72ACF" w:rsidRDefault="0062256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___________________________________________________________________________ </w:t>
      </w:r>
    </w:p>
    <w:p w:rsidR="00472ACF" w:rsidRDefault="0062256A">
      <w:pPr>
        <w:spacing w:after="0"/>
        <w:ind w:left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data di nascita ____/____/____luogo di nascita ________________________(Prov.______) </w:t>
      </w:r>
    </w:p>
    <w:p w:rsidR="00472ACF" w:rsidRDefault="0062256A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cittadinanza ______________________________ C.F. ______________________________ </w:t>
      </w:r>
    </w:p>
    <w:p w:rsidR="00472ACF" w:rsidRDefault="0062256A">
      <w:pPr>
        <w:spacing w:after="0"/>
        <w:ind w:left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Residenza: Comune di ____________________________ CAP __________(Prov. ______) </w:t>
      </w:r>
    </w:p>
    <w:p w:rsidR="00472ACF" w:rsidRDefault="0062256A">
      <w:pPr>
        <w:spacing w:after="0"/>
        <w:ind w:left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Via/P.zza _______________________________________________________ n. ________ </w:t>
      </w:r>
    </w:p>
    <w:p w:rsidR="00472ACF" w:rsidRDefault="0062256A">
      <w:pPr>
        <w:spacing w:after="0"/>
        <w:ind w:left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possesso del </w:t>
      </w:r>
      <w:r>
        <w:rPr>
          <w:rFonts w:ascii="Arial" w:hAnsi="Arial" w:cs="Arial"/>
          <w:color w:val="000000"/>
          <w:sz w:val="20"/>
          <w:szCs w:val="20"/>
        </w:rPr>
        <w:t xml:space="preserve">diploma di laurea in ____________________________________ rilasciato dall'Università degli Studi di _______________________________ il ________________, </w:t>
      </w:r>
    </w:p>
    <w:p w:rsidR="00472ACF" w:rsidRDefault="0062256A">
      <w:pPr>
        <w:spacing w:after="0"/>
        <w:ind w:left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iscritto all'Albo professionale della Provincia di ___________________ al n. ___________ </w:t>
      </w:r>
    </w:p>
    <w:p w:rsidR="00472ACF" w:rsidRDefault="00472ACF">
      <w:pPr>
        <w:spacing w:after="0"/>
        <w:ind w:left="180"/>
        <w:jc w:val="both"/>
        <w:rPr>
          <w:sz w:val="23"/>
          <w:szCs w:val="23"/>
        </w:rPr>
      </w:pPr>
    </w:p>
    <w:p w:rsidR="00472ACF" w:rsidRDefault="0062256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</w:t>
      </w:r>
      <w:r>
        <w:rPr>
          <w:rFonts w:ascii="Arial" w:hAnsi="Arial" w:cs="Arial"/>
          <w:color w:val="000000"/>
          <w:sz w:val="20"/>
          <w:szCs w:val="20"/>
        </w:rPr>
        <w:t xml:space="preserve">itto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dichiara </w:t>
      </w:r>
      <w:r>
        <w:rPr>
          <w:rFonts w:ascii="Arial" w:hAnsi="Arial" w:cs="Arial"/>
          <w:color w:val="000000"/>
          <w:sz w:val="20"/>
          <w:szCs w:val="20"/>
        </w:rPr>
        <w:t>altresì, ai sensi dell’art. 13 del D.Lgs 30 giugno 2003, n. 196, di essere informato che i dati personali contenuti nella presente dichiarazione saranno trattati, anche con strumenti informatici, esclusivamente nell’ambito del procedimento pe</w:t>
      </w:r>
      <w:r>
        <w:rPr>
          <w:rFonts w:ascii="Arial" w:hAnsi="Arial" w:cs="Arial"/>
          <w:color w:val="000000"/>
          <w:sz w:val="20"/>
          <w:szCs w:val="20"/>
        </w:rPr>
        <w:t xml:space="preserve">r il quale la presente dichiarazione viene resa </w:t>
      </w:r>
    </w:p>
    <w:p w:rsidR="00472ACF" w:rsidRDefault="0062256A">
      <w:pPr>
        <w:spacing w:after="0" w:line="240" w:lineRule="auto"/>
        <w:ind w:left="84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SI IMPEGNA </w:t>
      </w:r>
    </w:p>
    <w:p w:rsidR="00472ACF" w:rsidRDefault="0062256A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conservare i requisiti di cui all'art. 101 del D.Lgs 219/06; </w:t>
      </w:r>
    </w:p>
    <w:p w:rsidR="00472ACF" w:rsidRDefault="0062256A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rispondere ai principi ed alle linee direttrici in materia di buona pratica di distribuzione emanate dal Ministero della Sanità c</w:t>
      </w:r>
      <w:r>
        <w:rPr>
          <w:rFonts w:ascii="Arial" w:hAnsi="Arial" w:cs="Arial"/>
          <w:color w:val="000000"/>
          <w:sz w:val="20"/>
          <w:szCs w:val="20"/>
        </w:rPr>
        <w:t xml:space="preserve">on decreto 6 luglio 1999; </w:t>
      </w:r>
    </w:p>
    <w:p w:rsidR="00472ACF" w:rsidRDefault="0062256A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comunicare al competente ufficio comunale eventuali variazioni di cui alle lettere b,c,d, dell'art. 103 c.2 del D.L. 219/06 </w:t>
      </w:r>
    </w:p>
    <w:p w:rsidR="00472ACF" w:rsidRDefault="00472AC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72ACF" w:rsidRDefault="0062256A">
      <w:pPr>
        <w:spacing w:after="0" w:line="240" w:lineRule="auto"/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Arial" w:hAnsi="Arial" w:cs="Arial"/>
          <w:color w:val="000000"/>
          <w:sz w:val="20"/>
          <w:szCs w:val="20"/>
        </w:rPr>
        <w:t xml:space="preserve"> A soddisfare gli obblighi previsti dal D.lgs. 219/06 art. 104 (distribuzione all'ingrosso di medic</w:t>
      </w:r>
      <w:r>
        <w:rPr>
          <w:rFonts w:ascii="Arial" w:hAnsi="Arial" w:cs="Arial"/>
          <w:color w:val="000000"/>
          <w:sz w:val="20"/>
          <w:szCs w:val="20"/>
        </w:rPr>
        <w:t xml:space="preserve">inali per uso umano); </w:t>
      </w:r>
    </w:p>
    <w:p w:rsidR="00472ACF" w:rsidRDefault="0062256A">
      <w:pPr>
        <w:spacing w:after="0" w:line="240" w:lineRule="auto"/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􀀀</w:t>
      </w:r>
      <w:r>
        <w:rPr>
          <w:rFonts w:ascii="Arial" w:hAnsi="Arial" w:cs="Arial"/>
          <w:color w:val="000000"/>
          <w:sz w:val="20"/>
          <w:szCs w:val="20"/>
        </w:rPr>
        <w:t xml:space="preserve"> A soddisfare gli obblighi previsti dal D.lgs. 219/06 art. 105 sulla dotazione minima di medicinali e fornitura dei prodotti; </w:t>
      </w:r>
    </w:p>
    <w:p w:rsidR="00472ACF" w:rsidRDefault="0062256A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ALLEGA I SEGUENTI DOCUMENTI </w:t>
      </w:r>
    </w:p>
    <w:p w:rsidR="00472ACF" w:rsidRDefault="0062256A">
      <w:pPr>
        <w:pStyle w:val="Paragrafoelenco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Titolo di proprietà o locazione relativo ai locali, debitamente registrato</w:t>
      </w:r>
    </w:p>
    <w:p w:rsidR="00472ACF" w:rsidRDefault="0062256A">
      <w:pPr>
        <w:pStyle w:val="Paragrafoelenco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Certificato di prevenzione incendi </w:t>
      </w:r>
    </w:p>
    <w:p w:rsidR="00472ACF" w:rsidRDefault="0062256A">
      <w:pPr>
        <w:pStyle w:val="Paragrafoelenco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Certificazione attestante la sicurezza degli impianti e delle strutture</w:t>
      </w:r>
    </w:p>
    <w:p w:rsidR="00472ACF" w:rsidRDefault="0062256A">
      <w:pPr>
        <w:pStyle w:val="Paragrafoelenco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Certificato di agibilità dei locali con destinazione d’uso rilasciata dal Comune</w:t>
      </w:r>
    </w:p>
    <w:p w:rsidR="00472ACF" w:rsidRDefault="0062256A">
      <w:pPr>
        <w:pStyle w:val="Paragrafoelenco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Planimetria dei locali in scala 1:100</w:t>
      </w:r>
      <w:r>
        <w:rPr>
          <w:rFonts w:ascii="Arial" w:hAnsi="Arial" w:cs="Arial"/>
          <w:color w:val="000000"/>
          <w:sz w:val="20"/>
          <w:szCs w:val="20"/>
        </w:rPr>
        <w:t xml:space="preserve">, timbrata, datata e </w:t>
      </w:r>
      <w:r>
        <w:rPr>
          <w:rFonts w:ascii="Arial" w:hAnsi="Arial" w:cs="Arial"/>
          <w:color w:val="000000"/>
          <w:sz w:val="20"/>
          <w:szCs w:val="20"/>
        </w:rPr>
        <w:t>sottoscritta dal tecnico compilatore e dal richiedente, idonea ad identificare l’articolazione interna dei singoli locali/spazi con destinazione d’uso, i percorsi interni ed esterni e gli accessi al presidio, la superficie in metri quadri per singoli local</w:t>
      </w:r>
      <w:r>
        <w:rPr>
          <w:rFonts w:ascii="Arial" w:hAnsi="Arial" w:cs="Arial"/>
          <w:color w:val="000000"/>
          <w:sz w:val="20"/>
          <w:szCs w:val="20"/>
        </w:rPr>
        <w:t>i, la collocazione dei principali macchinari e apparecchiature</w:t>
      </w:r>
      <w:r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:rsidR="00472ACF" w:rsidRDefault="0062256A">
      <w:pPr>
        <w:pStyle w:val="Paragrafoelenco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Relazione redatta dal direttore tecnico </w:t>
      </w:r>
      <w:r>
        <w:rPr>
          <w:rFonts w:ascii="Arial" w:hAnsi="Arial" w:cs="Arial"/>
          <w:color w:val="000000"/>
          <w:sz w:val="20"/>
          <w:szCs w:val="20"/>
        </w:rPr>
        <w:t>che con riferimento ai locali, installazione e attrezzature, assicuri quelle garanzie previste dalle normative vigenti in ordine alla conservazione e di</w:t>
      </w:r>
      <w:r>
        <w:rPr>
          <w:rFonts w:ascii="Arial" w:hAnsi="Arial" w:cs="Arial"/>
          <w:color w:val="000000"/>
          <w:sz w:val="20"/>
          <w:szCs w:val="20"/>
        </w:rPr>
        <w:t>stribuzione dei medicinali, anche in relazione alla modalità di eventuale consegna durante l’orario di chiusura delle farmacie, corredata da  dichiarazione attestante i requisiti tecnici dei mezzi adibiti al trasporto, specificando il tipo di mezzo e la ta</w:t>
      </w:r>
      <w:r>
        <w:rPr>
          <w:rFonts w:ascii="Arial" w:hAnsi="Arial" w:cs="Arial"/>
          <w:color w:val="000000"/>
          <w:sz w:val="20"/>
          <w:szCs w:val="20"/>
        </w:rPr>
        <w:t>rga (se propri) o produrre eventuali contratti ( se tramite corriere o ditta di trasporto per conto terzi) (D.lgs. 219/06, art. 104)</w:t>
      </w:r>
    </w:p>
    <w:p w:rsidR="00472ACF" w:rsidRDefault="0062256A">
      <w:pPr>
        <w:pStyle w:val="Paragrafoelenco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Piano di emergenza </w:t>
      </w:r>
    </w:p>
    <w:p w:rsidR="00472ACF" w:rsidRDefault="00472ACF">
      <w:pPr>
        <w:spacing w:after="0" w:line="240" w:lineRule="auto"/>
        <w:ind w:left="360" w:hanging="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72ACF" w:rsidRDefault="00472AC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72ACF" w:rsidRDefault="0062256A">
      <w:pPr>
        <w:spacing w:after="0" w:line="240" w:lineRule="auto"/>
        <w:ind w:firstLine="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______________ lì ______________ </w:t>
      </w:r>
    </w:p>
    <w:p w:rsidR="00472ACF" w:rsidRDefault="0062256A">
      <w:pPr>
        <w:spacing w:after="0" w:line="240" w:lineRule="auto"/>
        <w:ind w:left="482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IL RICHIEDENTE</w:t>
      </w:r>
    </w:p>
    <w:p w:rsidR="00472ACF" w:rsidRDefault="0062256A">
      <w:pPr>
        <w:spacing w:after="0" w:line="240" w:lineRule="auto"/>
        <w:ind w:left="482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______________________________ </w:t>
      </w:r>
    </w:p>
    <w:p w:rsidR="00472ACF" w:rsidRDefault="00472ACF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472ACF" w:rsidRDefault="00472ACF">
      <w:pPr>
        <w:spacing w:after="0" w:line="240" w:lineRule="auto"/>
        <w:jc w:val="both"/>
      </w:pPr>
    </w:p>
    <w:sectPr w:rsidR="00472ACF" w:rsidSect="00472ACF">
      <w:headerReference w:type="default" r:id="rId7"/>
      <w:pgSz w:w="11906" w:h="16838"/>
      <w:pgMar w:top="765" w:right="720" w:bottom="720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56A" w:rsidRDefault="0062256A" w:rsidP="00472ACF">
      <w:pPr>
        <w:spacing w:after="0" w:line="240" w:lineRule="auto"/>
      </w:pPr>
      <w:r>
        <w:separator/>
      </w:r>
    </w:p>
  </w:endnote>
  <w:endnote w:type="continuationSeparator" w:id="1">
    <w:p w:rsidR="0062256A" w:rsidRDefault="0062256A" w:rsidP="0047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56A" w:rsidRDefault="0062256A" w:rsidP="00472ACF">
      <w:pPr>
        <w:spacing w:after="0" w:line="240" w:lineRule="auto"/>
      </w:pPr>
      <w:r>
        <w:separator/>
      </w:r>
    </w:p>
  </w:footnote>
  <w:footnote w:type="continuationSeparator" w:id="1">
    <w:p w:rsidR="0062256A" w:rsidRDefault="0062256A" w:rsidP="0047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152" w:type="dxa"/>
      <w:tblBorders>
        <w:right w:val="single" w:sz="4" w:space="0" w:color="00000A"/>
        <w:insideV w:val="single" w:sz="4" w:space="0" w:color="00000A"/>
      </w:tblBorders>
      <w:tblLook w:val="04A0"/>
    </w:tblPr>
    <w:tblGrid>
      <w:gridCol w:w="3245"/>
      <w:gridCol w:w="7437"/>
    </w:tblGrid>
    <w:tr w:rsidR="00472ACF">
      <w:tc>
        <w:tcPr>
          <w:tcW w:w="3179" w:type="dxa"/>
          <w:tcBorders>
            <w:right w:val="single" w:sz="4" w:space="0" w:color="00000A"/>
          </w:tcBorders>
          <w:shd w:val="clear" w:color="auto" w:fill="auto"/>
        </w:tcPr>
        <w:p w:rsidR="00472ACF" w:rsidRDefault="00472ACF">
          <w:pPr>
            <w:pStyle w:val="Header"/>
            <w:jc w:val="right"/>
            <w:rPr>
              <w:b/>
              <w:sz w:val="18"/>
              <w:szCs w:val="18"/>
            </w:rPr>
          </w:pPr>
        </w:p>
      </w:tc>
      <w:tc>
        <w:tcPr>
          <w:tcW w:w="7286" w:type="dxa"/>
          <w:tcBorders>
            <w:left w:val="single" w:sz="4" w:space="0" w:color="00000A"/>
            <w:right w:val="single" w:sz="4" w:space="0" w:color="00000A"/>
          </w:tcBorders>
          <w:shd w:val="clear" w:color="auto" w:fill="auto"/>
          <w:tcMar>
            <w:left w:w="88" w:type="dxa"/>
          </w:tcMar>
        </w:tcPr>
        <w:p w:rsidR="00472ACF" w:rsidRDefault="0062256A">
          <w:pPr>
            <w:pStyle w:val="Head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Richiesta di autorizzazione al trasferimento/ampliamento locali per la distribuzione o deposito all’ingrosso di medicinali per uso umano e gas medicinali</w:t>
          </w:r>
        </w:p>
      </w:tc>
    </w:tr>
  </w:tbl>
  <w:p w:rsidR="00472ACF" w:rsidRDefault="00472A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F1659"/>
    <w:multiLevelType w:val="multilevel"/>
    <w:tmpl w:val="33D24D84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">
    <w:nsid w:val="27FD3DEB"/>
    <w:multiLevelType w:val="multilevel"/>
    <w:tmpl w:val="668EB18C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2">
    <w:nsid w:val="2F4C421A"/>
    <w:multiLevelType w:val="multilevel"/>
    <w:tmpl w:val="28CA40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69B0B8A"/>
    <w:multiLevelType w:val="multilevel"/>
    <w:tmpl w:val="9618963E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4">
    <w:nsid w:val="6F154964"/>
    <w:multiLevelType w:val="multilevel"/>
    <w:tmpl w:val="AEE40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2ACF"/>
    <w:rsid w:val="00472ACF"/>
    <w:rsid w:val="0062256A"/>
    <w:rsid w:val="006F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E27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link w:val="Titolo2Carattere"/>
    <w:uiPriority w:val="99"/>
    <w:qFormat/>
    <w:rsid w:val="005B0FD3"/>
    <w:pPr>
      <w:widowControl w:val="0"/>
      <w:outlineLvl w:val="1"/>
    </w:pPr>
    <w:rPr>
      <w:rFonts w:ascii="Arial" w:hAnsi="Arial" w:cs="Arial"/>
    </w:rPr>
  </w:style>
  <w:style w:type="paragraph" w:customStyle="1" w:styleId="Heading6">
    <w:name w:val="Heading 6"/>
    <w:basedOn w:val="Normale"/>
    <w:link w:val="Titolo6Carattere"/>
    <w:uiPriority w:val="99"/>
    <w:qFormat/>
    <w:rsid w:val="005B0FD3"/>
    <w:pPr>
      <w:widowControl w:val="0"/>
      <w:outlineLvl w:val="5"/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3A36CD"/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3A36CD"/>
  </w:style>
  <w:style w:type="character" w:customStyle="1" w:styleId="Titolo2Carattere">
    <w:name w:val="Titolo 2 Carattere"/>
    <w:basedOn w:val="Carpredefinitoparagrafo"/>
    <w:link w:val="Heading2"/>
    <w:uiPriority w:val="99"/>
    <w:qFormat/>
    <w:rsid w:val="005B0FD3"/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Heading6"/>
    <w:uiPriority w:val="99"/>
    <w:qFormat/>
    <w:rsid w:val="005B0FD3"/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qFormat/>
    <w:rsid w:val="005B0FD3"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5B0FD3"/>
    <w:rPr>
      <w:rFonts w:ascii="Arial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111755"/>
    <w:rPr>
      <w:rFonts w:ascii="Arial" w:hAnsi="Arial" w:cs="Arial"/>
      <w:sz w:val="24"/>
      <w:szCs w:val="24"/>
    </w:rPr>
  </w:style>
  <w:style w:type="character" w:customStyle="1" w:styleId="ListLabel1">
    <w:name w:val="ListLabel 1"/>
    <w:qFormat/>
    <w:rsid w:val="00472ACF"/>
    <w:rPr>
      <w:rFonts w:cs="Courier New"/>
    </w:rPr>
  </w:style>
  <w:style w:type="character" w:customStyle="1" w:styleId="ListLabel2">
    <w:name w:val="ListLabel 2"/>
    <w:qFormat/>
    <w:rsid w:val="00472ACF"/>
    <w:rPr>
      <w:rFonts w:cs="Courier New"/>
    </w:rPr>
  </w:style>
  <w:style w:type="character" w:customStyle="1" w:styleId="ListLabel3">
    <w:name w:val="ListLabel 3"/>
    <w:qFormat/>
    <w:rsid w:val="00472ACF"/>
    <w:rPr>
      <w:rFonts w:cs="Courier New"/>
    </w:rPr>
  </w:style>
  <w:style w:type="character" w:customStyle="1" w:styleId="ListLabel4">
    <w:name w:val="ListLabel 4"/>
    <w:qFormat/>
    <w:rsid w:val="00472ACF"/>
  </w:style>
  <w:style w:type="character" w:customStyle="1" w:styleId="ListLabel5">
    <w:name w:val="ListLabel 5"/>
    <w:qFormat/>
    <w:rsid w:val="00472ACF"/>
    <w:rPr>
      <w:rFonts w:cs="Courier New"/>
    </w:rPr>
  </w:style>
  <w:style w:type="character" w:customStyle="1" w:styleId="ListLabel6">
    <w:name w:val="ListLabel 6"/>
    <w:qFormat/>
    <w:rsid w:val="00472ACF"/>
    <w:rPr>
      <w:rFonts w:cs="Courier New"/>
    </w:rPr>
  </w:style>
  <w:style w:type="character" w:customStyle="1" w:styleId="ListLabel7">
    <w:name w:val="ListLabel 7"/>
    <w:qFormat/>
    <w:rsid w:val="00472ACF"/>
    <w:rPr>
      <w:rFonts w:cs="Courier New"/>
    </w:rPr>
  </w:style>
  <w:style w:type="paragraph" w:styleId="Titolo">
    <w:name w:val="Title"/>
    <w:basedOn w:val="Default"/>
    <w:next w:val="Corpodeltesto"/>
    <w:link w:val="TitoloCarattere"/>
    <w:uiPriority w:val="99"/>
    <w:qFormat/>
    <w:rsid w:val="00111755"/>
    <w:rPr>
      <w:rFonts w:ascii="Arial" w:hAnsi="Arial" w:cs="Arial"/>
      <w:color w:val="00000A"/>
    </w:rPr>
  </w:style>
  <w:style w:type="paragraph" w:styleId="Corpodeltesto">
    <w:name w:val="Body Text"/>
    <w:basedOn w:val="Normale"/>
    <w:link w:val="CorpodeltestoCarattere"/>
    <w:uiPriority w:val="99"/>
    <w:rsid w:val="005B0FD3"/>
    <w:pPr>
      <w:widowControl w:val="0"/>
    </w:pPr>
    <w:rPr>
      <w:rFonts w:ascii="Arial" w:hAnsi="Arial" w:cs="Arial"/>
    </w:rPr>
  </w:style>
  <w:style w:type="paragraph" w:styleId="Elenco">
    <w:name w:val="List"/>
    <w:basedOn w:val="Corpodeltesto"/>
    <w:rsid w:val="00472ACF"/>
    <w:rPr>
      <w:rFonts w:cs="Mangal"/>
    </w:rPr>
  </w:style>
  <w:style w:type="paragraph" w:customStyle="1" w:styleId="Caption">
    <w:name w:val="Caption"/>
    <w:basedOn w:val="Normale"/>
    <w:qFormat/>
    <w:rsid w:val="00472A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72ACF"/>
    <w:pPr>
      <w:suppressLineNumbers/>
    </w:pPr>
    <w:rPr>
      <w:rFonts w:cs="Mangal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3A36C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3A36C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615C30"/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25D9"/>
    <w:pPr>
      <w:ind w:left="720"/>
      <w:contextualSpacing/>
    </w:pPr>
  </w:style>
  <w:style w:type="paragraph" w:customStyle="1" w:styleId="H4">
    <w:name w:val="H4"/>
    <w:basedOn w:val="Default"/>
    <w:next w:val="Default"/>
    <w:uiPriority w:val="99"/>
    <w:qFormat/>
    <w:rsid w:val="005B0FD3"/>
    <w:rPr>
      <w:rFonts w:ascii="Arial" w:hAnsi="Arial" w:cs="Arial"/>
      <w:color w:val="00000A"/>
    </w:rPr>
  </w:style>
  <w:style w:type="paragraph" w:styleId="Rientrocorpodeltesto2">
    <w:name w:val="Body Text Indent 2"/>
    <w:basedOn w:val="Default"/>
    <w:next w:val="Default"/>
    <w:link w:val="Rientrocorpodeltesto2Carattere"/>
    <w:uiPriority w:val="99"/>
    <w:qFormat/>
    <w:rsid w:val="005B0FD3"/>
    <w:rPr>
      <w:rFonts w:ascii="Arial" w:hAnsi="Arial" w:cs="Arial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921</Words>
  <Characters>5250</Characters>
  <Application>Microsoft Office Word</Application>
  <DocSecurity>0</DocSecurity>
  <Lines>43</Lines>
  <Paragraphs>12</Paragraphs>
  <ScaleCrop>false</ScaleCrop>
  <Company>COMPUTER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dc:description/>
  <cp:lastModifiedBy>ilaria.uomo</cp:lastModifiedBy>
  <cp:revision>8</cp:revision>
  <cp:lastPrinted>2020-06-16T09:28:00Z</cp:lastPrinted>
  <dcterms:created xsi:type="dcterms:W3CDTF">2014-11-18T16:00:00Z</dcterms:created>
  <dcterms:modified xsi:type="dcterms:W3CDTF">2022-06-29T08:15:00Z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COMPUTER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