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tcBorders>
          </w:tcPr>
          <w:p>
            <w:pPr>
              <w:spacing w:before="160" w:after="80"/>
              <w:jc w:val="center"/>
            </w:pPr>
            <w:r>
              <w:rPr>
                <w:rFonts w:ascii="Calibri" w:hAnsi="Calibri" w:eastAsia="Calibri" w:cs="Calibri"/>
                <w:b/>
                <w:i w:val="0"/>
                <w:color w:val="FFFFFF"/>
                <w:sz w:val="32"/>
              </w:rPr>
              <w:t>CURRICULUM VITAE</w:t>
            </w:r>
          </w:p>
          <w:p>
            <w:pPr>
              <w:spacing w:before="40" w:after="160"/>
              <w:jc w:val="center"/>
            </w:pPr>
            <w:r>
              <w:rPr>
                <w:rFonts w:ascii="Calibri" w:hAnsi="Calibri" w:eastAsia="Calibri" w:cs="Calibri"/>
                <w:b w:val="0"/>
                <w:i/>
                <w:color w:val="C8DCFF"/>
                <w:sz w:val="18"/>
              </w:rPr>
              <w:t>Modello Europass - adattato per la pubblicazione in Amministrazione Trasparente</w:t>
            </w:r>
          </w:p>
        </w:tc>
      </w:tr>
    </w:tbl>
    <w:p>
      <w:pPr>
        <w:spacing w:before="120" w:after="40"/>
      </w:pPr>
      <w:r>
        <w:rPr>
          <w:rFonts w:ascii="Calibri" w:hAnsi="Calibri" w:eastAsia="Calibri" w:cs="Calibri"/>
          <w:b w:val="0"/>
          <w:i/>
          <w:color w:val="646464"/>
          <w:sz w:val="16"/>
        </w:rPr>
        <w:t>Pubblicato ai sensi degli artt. 14-15, D.Lgs. 33/2013 (come mod. da D.Lgs. 97/2016). I dati sensibili non pertinenti (es. stato di salute, dati familiari, CF completo, indirizzo di residenza esatto) sono omessi in conformita' alle Linee guida del Garante per la protezione dei dati personali.</w:t>
      </w:r>
    </w:p>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1. INFORMAZIONI PERSONALI</w:t>
            </w:r>
          </w:p>
        </w:tc>
      </w:tr>
    </w:tbl>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Cognome e Nome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[COGNOME Nome]</w:t>
            </w:r>
          </w:p>
        </w:tc>
      </w:tr>
    </w:tbl>
    <w:p>
      <w:pPr>
        <w:spacing w:before="0" w:after="0"/>
      </w:pP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Data di nascita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[GG/MM/AAAA]</w:t>
            </w:r>
          </w:p>
        </w:tc>
      </w:tr>
    </w:tbl>
    <w:p>
      <w:pPr>
        <w:spacing w:before="0" w:after="0"/>
      </w:pP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Luogo di nascita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[Comune (Provincia)]</w:t>
            </w:r>
          </w:p>
        </w:tc>
      </w:tr>
    </w:tbl>
    <w:p>
      <w:pPr>
        <w:spacing w:before="0" w:after="0"/>
      </w:pP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Nazionalita'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Italiana]</w:t>
            </w:r>
          </w:p>
        </w:tc>
      </w:tr>
    </w:tbl>
    <w:p>
      <w:pPr>
        <w:spacing w:before="0" w:after="0"/>
      </w:pP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Qualifica / Ruolo attuale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Dirigente Medico - Responsabile U.O.C. ...]</w:t>
            </w:r>
          </w:p>
        </w:tc>
      </w:tr>
    </w:tbl>
    <w:p>
      <w:pPr>
        <w:spacing w:before="0" w:after="0"/>
      </w:pP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Recapito istituzionale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[E-mail istituzionale - Tel. ufficio]</w:t>
            </w:r>
          </w:p>
        </w:tc>
      </w:tr>
    </w:tbl>
    <w:p>
      <w:pPr>
        <w:spacing w:before="0" w:after="0"/>
      </w:pPr>
    </w:p>
    <w:p>
      <w:pPr>
        <w:spacing w:before="40" w:after="120"/>
      </w:pPr>
      <w:r>
        <w:rPr>
          <w:rFonts w:ascii="Calibri" w:hAnsi="Calibri" w:eastAsia="Calibri" w:cs="Calibri"/>
          <w:b w:val="0"/>
          <w:i/>
          <w:color w:val="B40000"/>
          <w:sz w:val="16"/>
        </w:rPr>
        <w:t>NOTA PRIVACY: i dati di contatto personale (cellulare privato, indirizzo di residenza, e-mail privata) NON vanno pubblicati. Indicare esclusivamente recapiti istituzionali.</w:t>
      </w:r>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2. ESPERIENZA PROFESSIONALE</w:t>
            </w:r>
          </w:p>
        </w:tc>
      </w:tr>
    </w:tbl>
    <w:p/>
    <w:p>
      <w:pPr>
        <w:spacing w:before="40" w:after="80"/>
      </w:pPr>
      <w:r>
        <w:rPr>
          <w:rFonts w:ascii="Calibri" w:hAnsi="Calibri" w:eastAsia="Calibri" w:cs="Calibri"/>
          <w:b w:val="0"/>
          <w:i/>
          <w:color w:val="646464"/>
          <w:sz w:val="18"/>
        </w:rPr>
        <w:t>Inserire le esperienze in ordine cronologico inverso (dalla piu' recente). Ripetere il blocco per ogni esperienza rilevante.</w:t>
      </w:r>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Date (da - 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[GG/MM/AAAA] - [GG/MM/AAAA]  oppure  [in corso]</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Qualifica o posizione ricoperta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Dirigente Medico - Area Chirurgica]</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Ente / Istituzione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[Denominazione ente, Citta']</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Principali attivita' e responsabilita'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[Descrizione sintetica delle funzioni svolte]</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Tipo di impiego o settore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Sanita' pubblica - Pubbliche Amministrazioni]</w:t>
            </w:r>
          </w:p>
        </w:tc>
      </w:tr>
    </w:tbl>
    <w:p>
      <w:pPr>
        <w:spacing w:before="0" w:after="40"/>
      </w:pPr>
    </w:p>
    <w:p>
      <w:pPr>
        <w:spacing w:before="0" w:after="40"/>
      </w:pPr>
      <w:r>
        <w:rPr>
          <w:rFonts w:ascii="Calibri" w:hAnsi="Calibri" w:eastAsia="Calibri" w:cs="Calibri"/>
          <w:b w:val="0"/>
          <w:i/>
          <w:color w:val="787878"/>
          <w:sz w:val="18"/>
        </w:rPr>
        <w:t>[Ripetere il blocco per esperienze aggiuntive]</w:t>
      </w:r>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3. ISTRUZIONE E FORMAZIONE</w:t>
            </w:r>
          </w:p>
        </w:tc>
      </w:tr>
    </w:tbl>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Data (da - 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[Anno] - [Anno]</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Titolo / Qualifica conseguita</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Laurea in Medicina e Chirurgia - Voto: ...]</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Istituzione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[Nome Ateneo / Istituto, Citta']</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Principali materie / competenze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[Sintesi delle discipline principali]</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Livello (se classificabile)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EQF livello 7 - Laurea magistrale]</w:t>
            </w:r>
          </w:p>
        </w:tc>
      </w:tr>
    </w:tbl>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4. COMPETENZE PERSONALI</w:t>
            </w:r>
          </w:p>
        </w:tc>
      </w:tr>
    </w:tbl>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Lingua/e madre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Italiano]</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Altre lingue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Inglese - Livello B2 CEFR / Francese - Livello B1 CEFR]</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Competenze digitali</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Microsoft Office, sistemi gestionali sanitari (AIRO, SIAD, ecc.)]</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Altre competenze</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Competenze organizzative, manageriali, tecniche specifiche]</w:t>
            </w:r>
          </w:p>
        </w:tc>
      </w:tr>
    </w:tbl>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5. INCARICHI, PUBBLICAZIONI E ATTIVITA' SCIENTIFICHE (FACOLTATIVO)</w:t>
            </w:r>
          </w:p>
        </w:tc>
      </w:tr>
    </w:tbl>
    <w:p/>
    <w:tbl>
      <w:tblPr>
        <w:tblStyle w:val="TableGrid"/>
        <w:tblW w:type="auto" w:w="0"/>
        <w:jc w:val="left"/>
        <w:tblLook w:firstColumn="1" w:firstRow="1" w:lastColumn="0" w:lastRow="0" w:noHBand="0" w:noVBand="1" w:val="04A0"/>
      </w:tblPr>
      <w:tblGrid>
        <w:gridCol w:w="2835"/>
        <w:gridCol w:w="6236"/>
      </w:tblGrid>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Incarichi istituzionali</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Membro commissione XY - dal GG/MM/AAAA]</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Pubblicazioni</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Autore/Coautore: titolo articolo, rivista, anno - ISSN: ...]</w:t>
            </w:r>
          </w:p>
        </w:tc>
      </w:tr>
      <w:tr>
        <w:tc>
          <w:tcPr>
            <w:tcW w:type="dxa" w:w="4703"/>
            <w:tcBorders>
              <w:top w:val="none"/>
              <w:left w:val="none"/>
              <w:bottom w:val="none"/>
              <w:right w:val="none"/>
              <w:insideH w:val="none"/>
              <w:insideV w:val="none"/>
            </w:tcBorders>
          </w:tcPr>
          <w:p>
            <w:pPr>
              <w:spacing w:before="40" w:after="40"/>
            </w:pPr>
            <w:r>
              <w:rPr>
                <w:rFonts w:ascii="Calibri" w:hAnsi="Calibri" w:eastAsia="Calibri" w:cs="Calibri"/>
                <w:b/>
                <w:i w:val="0"/>
                <w:color w:val="003399"/>
                <w:sz w:val="20"/>
              </w:rPr>
              <w:t>Attivita' scientifiche / convegni</w:t>
            </w:r>
          </w:p>
        </w:tc>
        <w:tc>
          <w:tcPr>
            <w:tcW w:type="dxa" w:w="4703"/>
            <w:tcBorders>
              <w:top w:val="none"/>
              <w:left w:val="none"/>
              <w:bottom w:val="none"/>
              <w:right w:val="none"/>
              <w:insideH w:val="none"/>
              <w:insideV w:val="none"/>
            </w:tcBorders>
          </w:tcPr>
          <w:p>
            <w:pPr>
              <w:spacing w:before="40" w:after="40"/>
            </w:pPr>
            <w:r>
              <w:rPr>
                <w:rFonts w:ascii="Calibri" w:hAnsi="Calibri" w:eastAsia="Calibri" w:cs="Calibri"/>
                <w:b w:val="0"/>
                <w:i/>
                <w:color w:val="505050"/>
                <w:sz w:val="20"/>
              </w:rPr>
              <w:t>[Es. Relatore al Convegno XY, Palermo, anno]</w:t>
            </w:r>
          </w:p>
        </w:tc>
      </w:tr>
    </w:tbl>
    <w:p/>
    <w:tbl>
      <w:tblPr>
        <w:tblStyle w:val="TableGrid"/>
        <w:tblW w:type="auto" w:w="0"/>
        <w:jc w:val="left"/>
        <w:tblLook w:firstColumn="1" w:firstRow="1" w:lastColumn="0" w:lastRow="0" w:noHBand="0" w:noVBand="1" w:val="04A0"/>
      </w:tblPr>
      <w:tblGrid>
        <w:gridCol w:w="9071"/>
      </w:tblGrid>
      <w:tr>
        <w:tc>
          <w:tcPr>
            <w:tcW w:type="dxa" w:w="9406"/>
            <w:shd w:val="clear" w:color="auto" w:fill="003399"/>
            <w:vAlign w:val="center"/>
            <w:tcBorders>
              <w:top w:val="none"/>
              <w:left w:val="none"/>
              <w:bottom w:val="none"/>
              <w:right w:val="none"/>
              <w:insideH w:val="none"/>
              <w:insideV w:val="none"/>
            </w:tcBorders>
          </w:tcPr>
          <w:p>
            <w:pPr>
              <w:spacing w:before="80" w:after="80"/>
              <w:ind w:left="113"/>
            </w:pPr>
            <w:r>
              <w:rPr>
                <w:rFonts w:ascii="Calibri" w:hAnsi="Calibri" w:eastAsia="Calibri" w:cs="Calibri"/>
                <w:b/>
                <w:i w:val="0"/>
                <w:color w:val="FFFFFF"/>
                <w:sz w:val="22"/>
              </w:rPr>
              <w:t>6. DICHIARAZIONE DI CONFORMITA'</w:t>
            </w:r>
          </w:p>
        </w:tc>
      </w:tr>
    </w:tbl>
    <w:p/>
    <w:p>
      <w:pPr>
        <w:spacing w:before="80" w:after="80"/>
      </w:pPr>
      <w:r>
        <w:rPr>
          <w:rFonts w:ascii="Calibri" w:hAnsi="Calibri" w:eastAsia="Calibri" w:cs="Calibri"/>
          <w:b w:val="0"/>
          <w:i w:val="0"/>
          <w:sz w:val="20"/>
        </w:rPr>
        <w:t>Il/La sottoscritto/a [COGNOME Nome], ai sensi degli artt. 46 e 47 del D.P.R. 28 dicembre 2000, n. 445, consapevole delle sanzioni penali previste dall'art. 76 del medesimo D.P.R. per le ipotesi di falsita' in atti e dichiarazioni mendaci, dichiara che le informazioni contenute nel presente curriculum vitae corrispondono a verità e autorizza la pubblicazione dello stesso nella sezione "Amministrazione Trasparente" del sito istituzionale, ai sensi del D.Lgs. 33/2013.</w:t>
      </w:r>
    </w:p>
    <w:p>
      <w:pPr>
        <w:spacing w:before="320" w:after="80"/>
      </w:pPr>
      <w:r>
        <w:rPr>
          <w:rFonts w:ascii="Calibri" w:hAnsi="Calibri" w:eastAsia="Calibri" w:cs="Calibri"/>
          <w:b w:val="0"/>
          <w:i w:val="0"/>
          <w:sz w:val="20"/>
        </w:rPr>
        <w:t>Data: ______________________</w:t>
      </w:r>
    </w:p>
    <w:p>
      <w:pPr>
        <w:spacing w:before="320" w:after="80"/>
      </w:pPr>
      <w:r>
        <w:rPr>
          <w:rFonts w:ascii="Calibri" w:hAnsi="Calibri" w:eastAsia="Calibri" w:cs="Calibri"/>
          <w:b w:val="0"/>
          <w:i w:val="0"/>
          <w:sz w:val="20"/>
        </w:rPr>
        <w:t>Firma: ______________________</w:t>
      </w:r>
    </w:p>
    <w:p>
      <w:pPr>
        <w:spacing w:before="400" w:after="40"/>
      </w:pPr>
      <w:r>
        <w:rPr>
          <w:rFonts w:ascii="Calibri" w:hAnsi="Calibri" w:eastAsia="Calibri" w:cs="Calibri"/>
          <w:b w:val="0"/>
          <w:i/>
          <w:color w:val="828282"/>
          <w:sz w:val="16"/>
        </w:rPr>
        <w:t>Riferimenti normativi: D.Lgs. 14 marzo 2013, n. 33 (artt. 14-15) | D.Lgs. 25 maggio 2016, n. 97 | Linee guida Garante per la protezione dei dati personali (delibera n. 88/2011 e provv. 2014) | D.P.R. 445/2000 (artt. 46-47)</w:t>
      </w:r>
    </w:p>
    <w:sectPr w:rsidR="00FC693F" w:rsidRPr="0006063C" w:rsidSect="00034616">
      <w:pgSz w:w="12240" w:h="15840"/>
      <w:pgMar w:top="1020" w:right="1417" w:bottom="102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s="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