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28E" w:rsidRDefault="008B328E">
      <w:pPr>
        <w:pStyle w:val="Corpotesto"/>
        <w:rPr>
          <w:sz w:val="20"/>
        </w:rPr>
      </w:pPr>
    </w:p>
    <w:p w:rsidR="008B328E" w:rsidRDefault="0069416A">
      <w:pPr>
        <w:ind w:left="144"/>
        <w:rPr>
          <w:sz w:val="20"/>
        </w:rPr>
      </w:pPr>
      <w:r>
        <w:rPr>
          <w:rFonts w:ascii="Georgia"/>
          <w:noProof/>
          <w:lang w:eastAsia="it-IT"/>
        </w:rPr>
        <w:drawing>
          <wp:inline distT="0" distB="0" distL="0" distR="0">
            <wp:extent cx="1621155" cy="1071881"/>
            <wp:effectExtent l="0" t="0" r="0" b="0"/>
            <wp:docPr id="1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07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16A" w:rsidRDefault="0069416A">
      <w:pPr>
        <w:ind w:left="144"/>
        <w:rPr>
          <w:sz w:val="20"/>
        </w:rPr>
      </w:pPr>
      <w:bookmarkStart w:id="0" w:name="_GoBack"/>
      <w:bookmarkEnd w:id="0"/>
    </w:p>
    <w:p w:rsidR="008B328E" w:rsidRDefault="004653C7">
      <w:pPr>
        <w:pStyle w:val="Titolo1"/>
        <w:spacing w:before="120" w:line="252" w:lineRule="exact"/>
        <w:ind w:left="566" w:right="553"/>
      </w:pPr>
      <w:r>
        <w:t>DICHIARAZIONE</w:t>
      </w:r>
      <w:r>
        <w:rPr>
          <w:b w:val="0"/>
          <w:spacing w:val="-16"/>
        </w:rPr>
        <w:t xml:space="preserve"> </w:t>
      </w:r>
      <w:r>
        <w:t>SOSTITUTIVA</w:t>
      </w:r>
      <w:r>
        <w:rPr>
          <w:b w:val="0"/>
          <w:spacing w:val="-13"/>
        </w:rPr>
        <w:t xml:space="preserve"> </w:t>
      </w:r>
      <w:r>
        <w:t>DI</w:t>
      </w:r>
      <w:r>
        <w:rPr>
          <w:b w:val="0"/>
          <w:spacing w:val="-12"/>
        </w:rPr>
        <w:t xml:space="preserve"> </w:t>
      </w:r>
      <w:r>
        <w:t>ATTO</w:t>
      </w:r>
      <w:r>
        <w:rPr>
          <w:b w:val="0"/>
          <w:spacing w:val="-9"/>
        </w:rPr>
        <w:t xml:space="preserve"> </w:t>
      </w:r>
      <w:r>
        <w:t>DI</w:t>
      </w:r>
      <w:r>
        <w:rPr>
          <w:b w:val="0"/>
          <w:spacing w:val="-11"/>
        </w:rPr>
        <w:t xml:space="preserve"> </w:t>
      </w:r>
      <w:r>
        <w:rPr>
          <w:spacing w:val="-2"/>
        </w:rPr>
        <w:t>NOTORIETA’</w:t>
      </w:r>
    </w:p>
    <w:p w:rsidR="008B328E" w:rsidRDefault="004653C7">
      <w:pPr>
        <w:pStyle w:val="Corpotesto"/>
        <w:spacing w:line="252" w:lineRule="exact"/>
        <w:ind w:left="573" w:right="553"/>
        <w:jc w:val="center"/>
      </w:pPr>
      <w:proofErr w:type="gramStart"/>
      <w:r>
        <w:t>(</w:t>
      </w:r>
      <w:proofErr w:type="gramEnd"/>
      <w:r>
        <w:t>Art.</w:t>
      </w:r>
      <w:r>
        <w:rPr>
          <w:spacing w:val="-9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47</w:t>
      </w:r>
      <w:r>
        <w:rPr>
          <w:spacing w:val="-5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spacing w:val="-4"/>
        </w:rPr>
        <w:t>445</w:t>
      </w:r>
      <w:proofErr w:type="gramStart"/>
      <w:r>
        <w:rPr>
          <w:spacing w:val="-4"/>
        </w:rPr>
        <w:t>)</w:t>
      </w:r>
      <w:proofErr w:type="gramEnd"/>
    </w:p>
    <w:p w:rsidR="008B328E" w:rsidRDefault="008B328E">
      <w:pPr>
        <w:pStyle w:val="Corpotesto"/>
        <w:spacing w:before="3"/>
      </w:pPr>
    </w:p>
    <w:p w:rsidR="008B328E" w:rsidRDefault="004653C7">
      <w:pPr>
        <w:ind w:left="141" w:right="157" w:hanging="1"/>
        <w:jc w:val="both"/>
        <w:rPr>
          <w:i/>
        </w:rPr>
      </w:pPr>
      <w:r>
        <w:rPr>
          <w:i/>
          <w:spacing w:val="14"/>
        </w:rPr>
        <w:t>Dichiarazione</w:t>
      </w:r>
      <w:r>
        <w:rPr>
          <w:spacing w:val="80"/>
          <w:w w:val="150"/>
        </w:rPr>
        <w:t xml:space="preserve"> </w:t>
      </w:r>
      <w:r>
        <w:rPr>
          <w:i/>
          <w:spacing w:val="10"/>
        </w:rPr>
        <w:t>resa</w:t>
      </w:r>
      <w:r>
        <w:rPr>
          <w:spacing w:val="80"/>
          <w:w w:val="150"/>
        </w:rPr>
        <w:t xml:space="preserve"> </w:t>
      </w:r>
      <w:r>
        <w:rPr>
          <w:i/>
        </w:rPr>
        <w:t>in</w:t>
      </w:r>
      <w:r>
        <w:rPr>
          <w:spacing w:val="80"/>
          <w:w w:val="150"/>
        </w:rPr>
        <w:t xml:space="preserve"> </w:t>
      </w:r>
      <w:proofErr w:type="spellStart"/>
      <w:r>
        <w:rPr>
          <w:i/>
          <w:spacing w:val="14"/>
        </w:rPr>
        <w:t>conƒormità</w:t>
      </w:r>
      <w:proofErr w:type="spellEnd"/>
      <w:r>
        <w:rPr>
          <w:spacing w:val="80"/>
          <w:w w:val="150"/>
        </w:rPr>
        <w:t xml:space="preserve"> </w:t>
      </w:r>
      <w:r>
        <w:rPr>
          <w:i/>
          <w:spacing w:val="10"/>
        </w:rPr>
        <w:t>alle</w:t>
      </w:r>
      <w:r>
        <w:rPr>
          <w:spacing w:val="80"/>
          <w:w w:val="150"/>
        </w:rPr>
        <w:t xml:space="preserve"> </w:t>
      </w:r>
      <w:r>
        <w:rPr>
          <w:i/>
          <w:spacing w:val="10"/>
        </w:rPr>
        <w:t>Linee</w:t>
      </w:r>
      <w:r>
        <w:rPr>
          <w:spacing w:val="80"/>
          <w:w w:val="150"/>
        </w:rPr>
        <w:t xml:space="preserve"> </w:t>
      </w:r>
      <w:r>
        <w:rPr>
          <w:i/>
          <w:spacing w:val="11"/>
        </w:rPr>
        <w:t>Guida</w:t>
      </w:r>
      <w:r>
        <w:rPr>
          <w:spacing w:val="80"/>
          <w:w w:val="150"/>
        </w:rPr>
        <w:t xml:space="preserve"> </w:t>
      </w:r>
      <w:r>
        <w:rPr>
          <w:i/>
          <w:spacing w:val="9"/>
        </w:rPr>
        <w:t>ANAC</w:t>
      </w:r>
      <w:r>
        <w:rPr>
          <w:spacing w:val="80"/>
          <w:w w:val="150"/>
        </w:rPr>
        <w:t xml:space="preserve"> </w:t>
      </w:r>
      <w:r>
        <w:rPr>
          <w:i/>
        </w:rPr>
        <w:t>di</w:t>
      </w:r>
      <w:r>
        <w:rPr>
          <w:spacing w:val="80"/>
          <w:w w:val="150"/>
        </w:rPr>
        <w:t xml:space="preserve"> </w:t>
      </w:r>
      <w:r>
        <w:rPr>
          <w:i/>
        </w:rPr>
        <w:t>cui</w:t>
      </w:r>
      <w:r>
        <w:rPr>
          <w:spacing w:val="80"/>
          <w:w w:val="150"/>
        </w:rPr>
        <w:t xml:space="preserve"> </w:t>
      </w:r>
      <w:r>
        <w:rPr>
          <w:i/>
          <w:spacing w:val="10"/>
        </w:rPr>
        <w:t>alla</w:t>
      </w:r>
      <w:r>
        <w:rPr>
          <w:spacing w:val="80"/>
          <w:w w:val="150"/>
        </w:rPr>
        <w:t xml:space="preserve"> </w:t>
      </w:r>
      <w:r>
        <w:rPr>
          <w:i/>
          <w:spacing w:val="13"/>
        </w:rPr>
        <w:t>delibera</w:t>
      </w:r>
      <w:r>
        <w:rPr>
          <w:spacing w:val="80"/>
          <w:w w:val="150"/>
        </w:rPr>
        <w:t xml:space="preserve"> </w:t>
      </w:r>
      <w:r>
        <w:rPr>
          <w:i/>
        </w:rPr>
        <w:t>n.</w:t>
      </w:r>
      <w:r>
        <w:rPr>
          <w:spacing w:val="80"/>
          <w:w w:val="150"/>
        </w:rPr>
        <w:t xml:space="preserve"> </w:t>
      </w:r>
      <w:r>
        <w:rPr>
          <w:i/>
        </w:rPr>
        <w:t>833</w:t>
      </w:r>
      <w:r>
        <w:rPr>
          <w:spacing w:val="80"/>
          <w:w w:val="150"/>
        </w:rPr>
        <w:t xml:space="preserve"> </w:t>
      </w:r>
      <w:proofErr w:type="gramStart"/>
      <w:r>
        <w:rPr>
          <w:i/>
        </w:rPr>
        <w:t>del</w:t>
      </w:r>
      <w:proofErr w:type="gramEnd"/>
      <w:r>
        <w:t xml:space="preserve"> </w:t>
      </w:r>
      <w:r>
        <w:rPr>
          <w:i/>
        </w:rPr>
        <w:t>03/</w:t>
      </w:r>
      <w:r>
        <w:rPr>
          <w:spacing w:val="40"/>
        </w:rPr>
        <w:t xml:space="preserve"> </w:t>
      </w:r>
      <w:r>
        <w:rPr>
          <w:i/>
        </w:rPr>
        <w:t>08/</w:t>
      </w:r>
      <w:r>
        <w:rPr>
          <w:spacing w:val="40"/>
        </w:rPr>
        <w:t xml:space="preserve"> </w:t>
      </w:r>
      <w:r>
        <w:rPr>
          <w:i/>
          <w:spacing w:val="9"/>
        </w:rPr>
        <w:t>2016</w:t>
      </w:r>
      <w:r>
        <w:rPr>
          <w:spacing w:val="40"/>
        </w:rPr>
        <w:t xml:space="preserve"> </w:t>
      </w:r>
      <w:r>
        <w:rPr>
          <w:i/>
        </w:rPr>
        <w:t>ai</w:t>
      </w:r>
      <w:r>
        <w:rPr>
          <w:spacing w:val="40"/>
        </w:rPr>
        <w:t xml:space="preserve"> </w:t>
      </w:r>
      <w:proofErr w:type="spellStart"/>
      <w:r>
        <w:rPr>
          <w:i/>
        </w:rPr>
        <w:t>ƒini</w:t>
      </w:r>
      <w:proofErr w:type="spellEnd"/>
      <w:r>
        <w:rPr>
          <w:spacing w:val="75"/>
        </w:rPr>
        <w:t xml:space="preserve"> </w:t>
      </w:r>
      <w:r>
        <w:rPr>
          <w:i/>
          <w:spacing w:val="14"/>
        </w:rPr>
        <w:t>dell’applicazione,</w:t>
      </w:r>
      <w:r>
        <w:rPr>
          <w:spacing w:val="80"/>
        </w:rPr>
        <w:t xml:space="preserve"> </w:t>
      </w:r>
      <w:r>
        <w:rPr>
          <w:i/>
          <w:spacing w:val="11"/>
        </w:rPr>
        <w:t>dell’art.</w:t>
      </w:r>
      <w:r>
        <w:rPr>
          <w:spacing w:val="77"/>
        </w:rPr>
        <w:t xml:space="preserve"> </w:t>
      </w:r>
      <w:proofErr w:type="gramStart"/>
      <w:r>
        <w:rPr>
          <w:i/>
        </w:rPr>
        <w:t>41</w:t>
      </w:r>
      <w:r>
        <w:rPr>
          <w:spacing w:val="71"/>
        </w:rPr>
        <w:t xml:space="preserve"> </w:t>
      </w:r>
      <w:r>
        <w:rPr>
          <w:i/>
          <w:spacing w:val="10"/>
        </w:rPr>
        <w:t>comma</w:t>
      </w:r>
      <w:r>
        <w:rPr>
          <w:spacing w:val="75"/>
        </w:rPr>
        <w:t xml:space="preserve"> </w:t>
      </w:r>
      <w:r>
        <w:rPr>
          <w:i/>
        </w:rPr>
        <w:t>3</w:t>
      </w:r>
      <w:r>
        <w:rPr>
          <w:spacing w:val="80"/>
          <w:w w:val="150"/>
        </w:rPr>
        <w:t xml:space="preserve"> </w:t>
      </w:r>
      <w:r>
        <w:rPr>
          <w:i/>
        </w:rPr>
        <w:t>del</w:t>
      </w:r>
      <w:r>
        <w:rPr>
          <w:spacing w:val="73"/>
        </w:rPr>
        <w:t xml:space="preserve"> </w:t>
      </w:r>
      <w:r>
        <w:rPr>
          <w:i/>
        </w:rPr>
        <w:t>D.</w:t>
      </w:r>
      <w:r>
        <w:rPr>
          <w:spacing w:val="40"/>
        </w:rPr>
        <w:t xml:space="preserve"> </w:t>
      </w:r>
      <w:proofErr w:type="spellStart"/>
      <w:r>
        <w:rPr>
          <w:i/>
          <w:spacing w:val="10"/>
        </w:rPr>
        <w:t>Lgs</w:t>
      </w:r>
      <w:proofErr w:type="spellEnd"/>
      <w:r>
        <w:rPr>
          <w:i/>
          <w:spacing w:val="10"/>
        </w:rPr>
        <w:t>.</w:t>
      </w:r>
      <w:r>
        <w:rPr>
          <w:spacing w:val="74"/>
        </w:rPr>
        <w:t xml:space="preserve"> </w:t>
      </w:r>
      <w:r>
        <w:rPr>
          <w:i/>
        </w:rPr>
        <w:t>n°</w:t>
      </w:r>
      <w:r>
        <w:rPr>
          <w:spacing w:val="71"/>
        </w:rPr>
        <w:t xml:space="preserve"> </w:t>
      </w:r>
      <w:r>
        <w:rPr>
          <w:i/>
        </w:rPr>
        <w:t>33/</w:t>
      </w:r>
      <w:r>
        <w:rPr>
          <w:spacing w:val="40"/>
        </w:rPr>
        <w:t xml:space="preserve"> </w:t>
      </w:r>
      <w:r>
        <w:rPr>
          <w:i/>
          <w:spacing w:val="9"/>
        </w:rPr>
        <w:t>2013</w:t>
      </w:r>
      <w:r>
        <w:rPr>
          <w:spacing w:val="77"/>
        </w:rPr>
        <w:t xml:space="preserve"> </w:t>
      </w:r>
      <w:proofErr w:type="spellStart"/>
      <w:r>
        <w:rPr>
          <w:i/>
          <w:spacing w:val="14"/>
        </w:rPr>
        <w:t>modiƒicato</w:t>
      </w:r>
      <w:proofErr w:type="spellEnd"/>
      <w:r>
        <w:rPr>
          <w:spacing w:val="14"/>
        </w:rPr>
        <w:t xml:space="preserve"> </w:t>
      </w:r>
      <w:r>
        <w:rPr>
          <w:i/>
        </w:rPr>
        <w:t>dal</w:t>
      </w:r>
      <w:r>
        <w:rPr>
          <w:spacing w:val="40"/>
        </w:rPr>
        <w:t xml:space="preserve"> </w:t>
      </w:r>
      <w:r>
        <w:rPr>
          <w:i/>
        </w:rPr>
        <w:t>D.</w:t>
      </w:r>
      <w:r>
        <w:rPr>
          <w:spacing w:val="-14"/>
        </w:rPr>
        <w:t xml:space="preserve"> </w:t>
      </w:r>
      <w:proofErr w:type="spellStart"/>
      <w:r>
        <w:rPr>
          <w:i/>
        </w:rPr>
        <w:t>Lgs</w:t>
      </w:r>
      <w:proofErr w:type="spellEnd"/>
      <w:r>
        <w:rPr>
          <w:spacing w:val="40"/>
        </w:rPr>
        <w:t xml:space="preserve"> </w:t>
      </w:r>
      <w:r>
        <w:rPr>
          <w:i/>
        </w:rPr>
        <w:t>97/</w:t>
      </w:r>
      <w:r>
        <w:t xml:space="preserve"> </w:t>
      </w:r>
      <w:r>
        <w:rPr>
          <w:i/>
          <w:spacing w:val="9"/>
        </w:rPr>
        <w:t>2016</w:t>
      </w:r>
      <w:r>
        <w:rPr>
          <w:spacing w:val="9"/>
        </w:rPr>
        <w:t xml:space="preserve"> </w:t>
      </w:r>
      <w:r>
        <w:rPr>
          <w:i/>
        </w:rPr>
        <w:t>e</w:t>
      </w:r>
      <w:r>
        <w:t xml:space="preserve"> </w:t>
      </w:r>
      <w:r>
        <w:rPr>
          <w:i/>
        </w:rPr>
        <w:t>del</w:t>
      </w:r>
      <w:r>
        <w:t xml:space="preserve"> </w:t>
      </w:r>
      <w:proofErr w:type="spellStart"/>
      <w:r>
        <w:rPr>
          <w:i/>
        </w:rPr>
        <w:t>D.Lgs.</w:t>
      </w:r>
      <w:proofErr w:type="spellEnd"/>
      <w:r>
        <w:t xml:space="preserve"> </w:t>
      </w:r>
      <w:r>
        <w:rPr>
          <w:i/>
        </w:rPr>
        <w:t>n.39/2013.</w:t>
      </w:r>
      <w:proofErr w:type="gramEnd"/>
    </w:p>
    <w:p w:rsidR="008B328E" w:rsidRDefault="008B328E">
      <w:pPr>
        <w:pStyle w:val="Corpotesto"/>
        <w:rPr>
          <w:i/>
        </w:rPr>
      </w:pPr>
    </w:p>
    <w:p w:rsidR="008B328E" w:rsidRDefault="008B328E">
      <w:pPr>
        <w:pStyle w:val="Corpotesto"/>
        <w:spacing w:before="240"/>
        <w:rPr>
          <w:i/>
        </w:rPr>
      </w:pPr>
    </w:p>
    <w:p w:rsidR="008B328E" w:rsidRDefault="004653C7">
      <w:pPr>
        <w:pStyle w:val="Corpotesto"/>
        <w:tabs>
          <w:tab w:val="left" w:pos="2465"/>
          <w:tab w:val="left" w:pos="5655"/>
          <w:tab w:val="left" w:pos="7883"/>
          <w:tab w:val="left" w:pos="8783"/>
          <w:tab w:val="left" w:pos="9280"/>
          <w:tab w:val="left" w:pos="9556"/>
        </w:tabs>
        <w:spacing w:line="360" w:lineRule="auto"/>
        <w:ind w:left="141" w:right="238" w:firstLine="540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>, nato/</w:t>
      </w:r>
      <w:proofErr w:type="gramStart"/>
      <w:r>
        <w:t xml:space="preserve">a </w:t>
      </w:r>
      <w:proofErr w:type="spellStart"/>
      <w:r>
        <w:t>a</w:t>
      </w:r>
      <w:proofErr w:type="spellEnd"/>
      <w:proofErr w:type="gram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residente a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con riferimento alla proposta di incarico riguardante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 e alle competenze</w:t>
      </w:r>
      <w:r>
        <w:rPr>
          <w:spacing w:val="40"/>
        </w:rPr>
        <w:t xml:space="preserve"> </w:t>
      </w:r>
      <w:r>
        <w:t>ivi conferibili</w:t>
      </w:r>
      <w:r>
        <w:rPr>
          <w:spacing w:val="40"/>
        </w:rPr>
        <w:t xml:space="preserve"> </w:t>
      </w:r>
      <w:r>
        <w:t>in qualità di: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3"/>
        </w:tabs>
        <w:spacing w:before="120"/>
        <w:ind w:left="1403" w:hanging="361"/>
        <w:jc w:val="both"/>
        <w:rPr>
          <w:sz w:val="24"/>
        </w:rPr>
      </w:pPr>
      <w:r>
        <w:rPr>
          <w:spacing w:val="-2"/>
          <w:sz w:val="24"/>
        </w:rPr>
        <w:t>Direttore</w:t>
      </w:r>
      <w:r>
        <w:rPr>
          <w:sz w:val="24"/>
        </w:rPr>
        <w:t xml:space="preserve"> </w:t>
      </w:r>
      <w:r>
        <w:rPr>
          <w:spacing w:val="-2"/>
          <w:sz w:val="24"/>
        </w:rPr>
        <w:t>generale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3"/>
        </w:tabs>
        <w:spacing w:before="137"/>
        <w:ind w:left="1403" w:hanging="361"/>
        <w:jc w:val="both"/>
        <w:rPr>
          <w:sz w:val="24"/>
        </w:rPr>
      </w:pPr>
      <w:r>
        <w:rPr>
          <w:spacing w:val="-2"/>
          <w:sz w:val="24"/>
        </w:rPr>
        <w:t>Direttore</w:t>
      </w:r>
      <w:r>
        <w:rPr>
          <w:sz w:val="24"/>
        </w:rPr>
        <w:t xml:space="preserve"> </w:t>
      </w:r>
      <w:r>
        <w:rPr>
          <w:spacing w:val="-2"/>
          <w:sz w:val="24"/>
        </w:rPr>
        <w:t>sanitario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39"/>
        <w:ind w:hanging="362"/>
        <w:rPr>
          <w:sz w:val="24"/>
        </w:rPr>
      </w:pPr>
      <w:r>
        <w:rPr>
          <w:spacing w:val="-2"/>
          <w:sz w:val="24"/>
        </w:rPr>
        <w:t>Direttore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amministrativo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37"/>
        <w:ind w:hanging="362"/>
        <w:rPr>
          <w:sz w:val="24"/>
        </w:rPr>
      </w:pPr>
      <w:r>
        <w:rPr>
          <w:sz w:val="24"/>
        </w:rPr>
        <w:t>Responsabile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dipartimento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40"/>
        <w:ind w:hanging="362"/>
        <w:rPr>
          <w:sz w:val="24"/>
        </w:rPr>
      </w:pPr>
      <w:r>
        <w:rPr>
          <w:sz w:val="24"/>
        </w:rPr>
        <w:t>Responsabile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struttura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semplice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64"/>
        </w:tabs>
        <w:spacing w:before="136"/>
        <w:ind w:left="1464" w:hanging="420"/>
        <w:rPr>
          <w:sz w:val="24"/>
        </w:rPr>
      </w:pPr>
      <w:r>
        <w:rPr>
          <w:sz w:val="24"/>
        </w:rPr>
        <w:t>Responsabile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struttura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complessa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40"/>
        <w:ind w:hanging="360"/>
        <w:rPr>
          <w:sz w:val="24"/>
        </w:rPr>
      </w:pPr>
      <w:r>
        <w:rPr>
          <w:sz w:val="24"/>
        </w:rPr>
        <w:t>Direttore</w:t>
      </w:r>
      <w:r>
        <w:rPr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servizi</w:t>
      </w:r>
      <w:r>
        <w:rPr>
          <w:spacing w:val="-8"/>
          <w:sz w:val="24"/>
        </w:rPr>
        <w:t xml:space="preserve"> </w:t>
      </w:r>
      <w:r>
        <w:rPr>
          <w:sz w:val="24"/>
        </w:rPr>
        <w:t>socio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sanitari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36"/>
        <w:ind w:hanging="362"/>
        <w:rPr>
          <w:sz w:val="24"/>
        </w:rPr>
      </w:pPr>
      <w:r>
        <w:rPr>
          <w:spacing w:val="-2"/>
          <w:sz w:val="24"/>
        </w:rPr>
        <w:t>Dirigenti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amministrativi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40"/>
        <w:ind w:hanging="360"/>
        <w:rPr>
          <w:sz w:val="24"/>
        </w:rPr>
      </w:pPr>
      <w:r>
        <w:rPr>
          <w:sz w:val="24"/>
        </w:rPr>
        <w:t>Capi</w:t>
      </w:r>
      <w:r>
        <w:rPr>
          <w:spacing w:val="-9"/>
          <w:sz w:val="24"/>
        </w:rPr>
        <w:t xml:space="preserve"> </w:t>
      </w:r>
      <w:r>
        <w:rPr>
          <w:sz w:val="24"/>
        </w:rPr>
        <w:t>uffici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diretta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collaborazione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36"/>
        <w:ind w:hanging="360"/>
        <w:rPr>
          <w:sz w:val="24"/>
        </w:rPr>
      </w:pPr>
      <w:r>
        <w:rPr>
          <w:sz w:val="24"/>
        </w:rPr>
        <w:t>Posizioni</w:t>
      </w:r>
      <w:r>
        <w:rPr>
          <w:spacing w:val="-13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deleghe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funzioni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dirigenziali</w:t>
      </w:r>
    </w:p>
    <w:p w:rsidR="008B328E" w:rsidRDefault="004653C7">
      <w:pPr>
        <w:pStyle w:val="Paragrafoelenco"/>
        <w:numPr>
          <w:ilvl w:val="0"/>
          <w:numId w:val="3"/>
        </w:numPr>
        <w:tabs>
          <w:tab w:val="left" w:pos="1404"/>
        </w:tabs>
        <w:spacing w:before="138"/>
        <w:ind w:hanging="362"/>
      </w:pPr>
      <w:r>
        <w:t>Dirigente</w:t>
      </w:r>
      <w:r>
        <w:rPr>
          <w:spacing w:val="-14"/>
        </w:rPr>
        <w:t xml:space="preserve"> </w:t>
      </w:r>
      <w:r>
        <w:t>professional</w:t>
      </w:r>
      <w:r w:rsidR="005A3BD6">
        <w:t>e</w:t>
      </w:r>
      <w:r>
        <w:t>,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esterno</w:t>
      </w:r>
      <w:r>
        <w:rPr>
          <w:spacing w:val="-13"/>
        </w:rPr>
        <w:t xml:space="preserve"> </w:t>
      </w:r>
      <w:r>
        <w:t>(Collaboratore/</w:t>
      </w:r>
      <w:r>
        <w:rPr>
          <w:spacing w:val="-12"/>
        </w:rPr>
        <w:t xml:space="preserve"> </w:t>
      </w:r>
      <w:r>
        <w:t>Consulente</w:t>
      </w:r>
      <w:proofErr w:type="gramStart"/>
      <w:r>
        <w:rPr>
          <w:spacing w:val="-12"/>
        </w:rPr>
        <w:t xml:space="preserve"> </w:t>
      </w:r>
      <w:r>
        <w:rPr>
          <w:spacing w:val="-2"/>
        </w:rPr>
        <w:t>,</w:t>
      </w:r>
      <w:proofErr w:type="gramEnd"/>
      <w:r>
        <w:rPr>
          <w:spacing w:val="-2"/>
        </w:rPr>
        <w:t>Esperto)</w:t>
      </w:r>
    </w:p>
    <w:p w:rsidR="008B328E" w:rsidRDefault="008B328E">
      <w:pPr>
        <w:pStyle w:val="Corpotesto"/>
      </w:pPr>
    </w:p>
    <w:p w:rsidR="008B328E" w:rsidRDefault="008B328E">
      <w:pPr>
        <w:pStyle w:val="Corpotesto"/>
        <w:spacing w:before="6"/>
      </w:pPr>
    </w:p>
    <w:p w:rsidR="008B328E" w:rsidRDefault="004653C7">
      <w:pPr>
        <w:pStyle w:val="Titolo1"/>
        <w:ind w:left="107" w:right="660"/>
      </w:pPr>
      <w:r>
        <w:rPr>
          <w:spacing w:val="-2"/>
        </w:rPr>
        <w:t>DICHIARA</w:t>
      </w:r>
    </w:p>
    <w:p w:rsidR="008B328E" w:rsidRDefault="008B328E">
      <w:pPr>
        <w:pStyle w:val="Corpotesto"/>
        <w:spacing w:before="236"/>
        <w:rPr>
          <w:b/>
        </w:rPr>
      </w:pPr>
    </w:p>
    <w:p w:rsidR="008B328E" w:rsidRDefault="004653C7">
      <w:pPr>
        <w:pStyle w:val="Corpotesto"/>
        <w:spacing w:line="360" w:lineRule="auto"/>
        <w:ind w:left="141" w:right="41"/>
        <w:jc w:val="both"/>
      </w:pPr>
      <w:r>
        <w:t xml:space="preserve">Ai sensi degli artt. </w:t>
      </w:r>
      <w:proofErr w:type="gramStart"/>
      <w:r>
        <w:t>46</w:t>
      </w:r>
      <w:proofErr w:type="gramEnd"/>
      <w:r>
        <w:t xml:space="preserve"> e 47 D.P.R. 445/2000 (dichiarazione sostitutiva di certificazione e di atto di notorietà) e consapevole della decadenza dei benefici di cui all’art. 75 e delle conseguenze penali previste dall’art. 76 del medesimo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-4"/>
        </w:rPr>
        <w:t xml:space="preserve"> </w:t>
      </w:r>
      <w:r>
        <w:t>pe</w:t>
      </w:r>
      <w:r>
        <w:t>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ipotesi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mendaci,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di</w:t>
      </w:r>
      <w:r>
        <w:rPr>
          <w:spacing w:val="-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 xml:space="preserve">dal </w:t>
      </w:r>
      <w:proofErr w:type="spellStart"/>
      <w:r>
        <w:t>D.Lgs.</w:t>
      </w:r>
      <w:proofErr w:type="spellEnd"/>
      <w:r>
        <w:t xml:space="preserve"> 8 aprile 2013, n. 39 (disposizioni in materia </w:t>
      </w:r>
      <w:proofErr w:type="gramStart"/>
      <w:r>
        <w:t xml:space="preserve">di </w:t>
      </w:r>
      <w:proofErr w:type="spellStart"/>
      <w:proofErr w:type="gramEnd"/>
      <w:r>
        <w:t>inconferibilita</w:t>
      </w:r>
      <w:proofErr w:type="spellEnd"/>
      <w:r>
        <w:t xml:space="preserve">' e </w:t>
      </w:r>
      <w:proofErr w:type="spellStart"/>
      <w:r>
        <w:t>incompatibilita'</w:t>
      </w:r>
      <w:proofErr w:type="spellEnd"/>
      <w:r>
        <w:t xml:space="preserve"> di incarichi presso le pubbliche</w:t>
      </w:r>
      <w:r>
        <w:rPr>
          <w:spacing w:val="-3"/>
        </w:rPr>
        <w:t xml:space="preserve"> </w:t>
      </w:r>
      <w:r>
        <w:t>amministrazioni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enti</w:t>
      </w:r>
      <w:r>
        <w:rPr>
          <w:spacing w:val="-1"/>
        </w:rPr>
        <w:t xml:space="preserve"> </w:t>
      </w:r>
      <w:r>
        <w:t>privati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pubblico,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dall'articolo</w:t>
      </w:r>
      <w:r>
        <w:rPr>
          <w:spacing w:val="-1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commi</w:t>
      </w:r>
      <w:r>
        <w:rPr>
          <w:spacing w:val="-1"/>
        </w:rPr>
        <w:t xml:space="preserve"> </w:t>
      </w:r>
      <w:r>
        <w:t>49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50,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 6 novembre 2012, n. 190) che:</w:t>
      </w:r>
    </w:p>
    <w:p w:rsidR="008B328E" w:rsidRDefault="008B328E">
      <w:pPr>
        <w:pStyle w:val="Corpotesto"/>
        <w:spacing w:line="360" w:lineRule="auto"/>
        <w:jc w:val="both"/>
        <w:sectPr w:rsidR="008B328E">
          <w:headerReference w:type="default" r:id="rId9"/>
          <w:footerReference w:type="default" r:id="rId10"/>
          <w:type w:val="continuous"/>
          <w:pgSz w:w="11900" w:h="16850"/>
          <w:pgMar w:top="1440" w:right="708" w:bottom="1620" w:left="708" w:header="1000" w:footer="1420" w:gutter="0"/>
          <w:pgNumType w:start="1"/>
          <w:cols w:space="720"/>
        </w:sectPr>
      </w:pPr>
    </w:p>
    <w:p w:rsidR="008B328E" w:rsidRDefault="004653C7">
      <w:pPr>
        <w:pStyle w:val="Corpotesto"/>
        <w:tabs>
          <w:tab w:val="left" w:pos="1622"/>
          <w:tab w:val="left" w:pos="6670"/>
          <w:tab w:val="left" w:pos="10449"/>
        </w:tabs>
        <w:spacing w:before="81"/>
        <w:ind w:left="144" w:right="31"/>
      </w:pPr>
      <w:proofErr w:type="gramStart"/>
      <w:r>
        <w:lastRenderedPageBreak/>
        <w:t>In</w:t>
      </w:r>
      <w:r>
        <w:rPr>
          <w:spacing w:val="40"/>
        </w:rPr>
        <w:t xml:space="preserve"> </w:t>
      </w:r>
      <w:r>
        <w:t>relazione</w:t>
      </w:r>
      <w:r>
        <w:rPr>
          <w:spacing w:val="40"/>
        </w:rPr>
        <w:t xml:space="preserve"> </w:t>
      </w:r>
      <w:r>
        <w:t>all’</w:t>
      </w:r>
      <w:proofErr w:type="gramEnd"/>
      <w:r>
        <w:t>incarico</w:t>
      </w:r>
      <w:r>
        <w:rPr>
          <w:spacing w:val="40"/>
        </w:rPr>
        <w:t xml:space="preserve"> </w:t>
      </w:r>
      <w:r>
        <w:t>di</w:t>
      </w:r>
      <w:r>
        <w:rPr>
          <w:u w:val="single"/>
        </w:rPr>
        <w:tab/>
      </w:r>
      <w:r>
        <w:t>conferito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provvedimento</w:t>
      </w:r>
      <w:r>
        <w:rPr>
          <w:spacing w:val="40"/>
        </w:rPr>
        <w:t xml:space="preserve"> </w:t>
      </w:r>
      <w:r>
        <w:t>n.</w:t>
      </w:r>
      <w:r>
        <w:rPr>
          <w:u w:val="single"/>
        </w:rPr>
        <w:tab/>
      </w:r>
      <w:r>
        <w:t xml:space="preserve"> </w:t>
      </w:r>
      <w:proofErr w:type="gramStart"/>
      <w:r>
        <w:t>del</w:t>
      </w:r>
      <w:proofErr w:type="gramEnd"/>
      <w:r>
        <w:rPr>
          <w:spacing w:val="54"/>
        </w:rPr>
        <w:t xml:space="preserve"> </w:t>
      </w:r>
      <w:r>
        <w:rPr>
          <w:u w:val="single"/>
        </w:rPr>
        <w:tab/>
      </w:r>
      <w:r>
        <w:rPr>
          <w:spacing w:val="-10"/>
        </w:rPr>
        <w:t>:</w:t>
      </w:r>
    </w:p>
    <w:p w:rsidR="008B328E" w:rsidRDefault="004653C7">
      <w:pPr>
        <w:pStyle w:val="Paragrafoelenco"/>
        <w:numPr>
          <w:ilvl w:val="0"/>
          <w:numId w:val="2"/>
        </w:numPr>
        <w:tabs>
          <w:tab w:val="left" w:pos="1057"/>
        </w:tabs>
        <w:spacing w:before="245" w:line="252" w:lineRule="exact"/>
        <w:ind w:left="1057" w:hanging="318"/>
        <w:rPr>
          <w:rFonts w:ascii="Microsoft Sans Serif" w:hAnsi="Microsoft Sans Serif"/>
        </w:rPr>
      </w:pPr>
      <w:proofErr w:type="gramStart"/>
      <w:r>
        <w:t>sussistono</w:t>
      </w:r>
      <w:proofErr w:type="gramEnd"/>
      <w:r>
        <w:rPr>
          <w:spacing w:val="-1"/>
        </w:rPr>
        <w:t xml:space="preserve"> </w:t>
      </w:r>
      <w:r>
        <w:t>situazioni</w:t>
      </w:r>
      <w:r>
        <w:rPr>
          <w:spacing w:val="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incompatibilità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capi</w:t>
      </w:r>
      <w:r>
        <w:rPr>
          <w:spacing w:val="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predetto</w:t>
      </w:r>
      <w:r>
        <w:rPr>
          <w:spacing w:val="4"/>
        </w:rPr>
        <w:t xml:space="preserve"> </w:t>
      </w:r>
      <w:proofErr w:type="spellStart"/>
      <w:r>
        <w:t>D.Lgs.</w:t>
      </w:r>
      <w:proofErr w:type="spellEnd"/>
      <w:r>
        <w:rPr>
          <w:spacing w:val="3"/>
        </w:rPr>
        <w:t xml:space="preserve"> </w:t>
      </w:r>
      <w:r>
        <w:t>n.39/2013</w:t>
      </w:r>
      <w:r>
        <w:rPr>
          <w:spacing w:val="2"/>
        </w:rPr>
        <w:t xml:space="preserve"> </w:t>
      </w:r>
      <w:r>
        <w:rPr>
          <w:spacing w:val="-2"/>
        </w:rPr>
        <w:t>(specificare</w:t>
      </w:r>
    </w:p>
    <w:p w:rsidR="008B328E" w:rsidRDefault="004653C7">
      <w:pPr>
        <w:tabs>
          <w:tab w:val="left" w:pos="5372"/>
        </w:tabs>
        <w:spacing w:line="252" w:lineRule="exact"/>
        <w:ind w:left="864"/>
      </w:pPr>
      <w:r>
        <w:rPr>
          <w:u w:val="single"/>
        </w:rPr>
        <w:tab/>
      </w:r>
      <w:r>
        <w:rPr>
          <w:spacing w:val="-10"/>
        </w:rPr>
        <w:t>)</w:t>
      </w:r>
    </w:p>
    <w:p w:rsidR="008B328E" w:rsidRDefault="008B328E">
      <w:pPr>
        <w:pStyle w:val="Corpotesto"/>
        <w:spacing w:before="1"/>
      </w:pPr>
    </w:p>
    <w:p w:rsidR="008B328E" w:rsidRDefault="004653C7">
      <w:pPr>
        <w:pStyle w:val="Titolo1"/>
      </w:pPr>
      <w:proofErr w:type="gramStart"/>
      <w:r>
        <w:rPr>
          <w:spacing w:val="-2"/>
        </w:rPr>
        <w:t>oppure</w:t>
      </w:r>
      <w:proofErr w:type="gramEnd"/>
    </w:p>
    <w:p w:rsidR="008B328E" w:rsidRDefault="008B328E">
      <w:pPr>
        <w:pStyle w:val="Corpotesto"/>
        <w:rPr>
          <w:b/>
        </w:rPr>
      </w:pPr>
    </w:p>
    <w:p w:rsidR="008B328E" w:rsidRDefault="004653C7">
      <w:pPr>
        <w:pStyle w:val="Paragrafoelenco"/>
        <w:numPr>
          <w:ilvl w:val="0"/>
          <w:numId w:val="2"/>
        </w:numPr>
        <w:tabs>
          <w:tab w:val="left" w:pos="1023"/>
        </w:tabs>
        <w:ind w:left="1023" w:hanging="308"/>
        <w:rPr>
          <w:rFonts w:ascii="Microsoft Sans Serif" w:hAnsi="Microsoft Sans Serif"/>
        </w:rPr>
      </w:pPr>
      <w:proofErr w:type="gramStart"/>
      <w:r>
        <w:t>non</w:t>
      </w:r>
      <w:proofErr w:type="gramEnd"/>
      <w:r>
        <w:rPr>
          <w:spacing w:val="-6"/>
        </w:rPr>
        <w:t xml:space="preserve"> </w:t>
      </w:r>
      <w:r>
        <w:t>sussistono</w:t>
      </w:r>
      <w:r>
        <w:rPr>
          <w:spacing w:val="-8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capi</w:t>
      </w:r>
      <w:r>
        <w:rPr>
          <w:spacing w:val="-7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VI</w:t>
      </w:r>
      <w:r>
        <w:rPr>
          <w:spacing w:val="-10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predetto</w:t>
      </w:r>
      <w:r>
        <w:rPr>
          <w:spacing w:val="-5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n.39/2013;</w:t>
      </w:r>
    </w:p>
    <w:p w:rsidR="008B328E" w:rsidRDefault="008B328E">
      <w:pPr>
        <w:pStyle w:val="Corpotesto"/>
      </w:pPr>
    </w:p>
    <w:p w:rsidR="008B328E" w:rsidRDefault="008B328E">
      <w:pPr>
        <w:pStyle w:val="Corpotesto"/>
      </w:pPr>
    </w:p>
    <w:p w:rsidR="008B328E" w:rsidRDefault="008B328E">
      <w:pPr>
        <w:pStyle w:val="Corpotesto"/>
        <w:spacing w:before="54"/>
      </w:pPr>
    </w:p>
    <w:p w:rsidR="008B328E" w:rsidRDefault="005A3BD6">
      <w:pPr>
        <w:pStyle w:val="Paragrafoelenco"/>
        <w:numPr>
          <w:ilvl w:val="0"/>
          <w:numId w:val="2"/>
        </w:numPr>
        <w:tabs>
          <w:tab w:val="left" w:pos="1017"/>
        </w:tabs>
        <w:ind w:right="44" w:firstLine="0"/>
        <w:jc w:val="both"/>
        <w:rPr>
          <w:rFonts w:ascii="Microsoft Sans Serif" w:hAnsi="Microsoft Sans Serif"/>
        </w:rPr>
      </w:pPr>
      <w:r>
        <w:t xml:space="preserve"> </w:t>
      </w:r>
      <w:r w:rsidR="004653C7">
        <w:t xml:space="preserve">Di trovarsi in situazione </w:t>
      </w:r>
      <w:proofErr w:type="gramStart"/>
      <w:r w:rsidR="004653C7">
        <w:t xml:space="preserve">di </w:t>
      </w:r>
      <w:proofErr w:type="gramEnd"/>
      <w:r w:rsidR="004653C7">
        <w:t xml:space="preserve">incompatibilità allo svolgimento dell’attuale incarico </w:t>
      </w:r>
      <w:r w:rsidR="004653C7">
        <w:rPr>
          <w:b/>
        </w:rPr>
        <w:t>secondo</w:t>
      </w:r>
      <w:r w:rsidR="004653C7">
        <w:t xml:space="preserve"> </w:t>
      </w:r>
      <w:r w:rsidR="004653C7">
        <w:rPr>
          <w:b/>
        </w:rPr>
        <w:t>le</w:t>
      </w:r>
      <w:r w:rsidR="004653C7">
        <w:t xml:space="preserve"> </w:t>
      </w:r>
      <w:r w:rsidR="004653C7">
        <w:rPr>
          <w:b/>
        </w:rPr>
        <w:t>previsioni</w:t>
      </w:r>
      <w:r w:rsidR="004653C7">
        <w:t xml:space="preserve"> </w:t>
      </w:r>
      <w:r w:rsidR="004653C7">
        <w:rPr>
          <w:b/>
        </w:rPr>
        <w:t>normative</w:t>
      </w:r>
      <w:r w:rsidR="004653C7">
        <w:t xml:space="preserve"> </w:t>
      </w:r>
      <w:r w:rsidR="004653C7">
        <w:rPr>
          <w:b/>
        </w:rPr>
        <w:t>indicate</w:t>
      </w:r>
      <w:r w:rsidR="004653C7">
        <w:t xml:space="preserve"> </w:t>
      </w:r>
      <w:r w:rsidR="004653C7">
        <w:rPr>
          <w:b/>
        </w:rPr>
        <w:t>nel</w:t>
      </w:r>
      <w:r w:rsidR="004653C7">
        <w:t xml:space="preserve"> </w:t>
      </w:r>
      <w:r w:rsidR="004653C7">
        <w:rPr>
          <w:b/>
        </w:rPr>
        <w:t>vigente</w:t>
      </w:r>
      <w:r w:rsidR="004653C7">
        <w:t xml:space="preserve"> </w:t>
      </w:r>
      <w:r w:rsidR="004653C7">
        <w:rPr>
          <w:b/>
        </w:rPr>
        <w:t>Regolamento</w:t>
      </w:r>
      <w:r w:rsidR="004653C7">
        <w:t xml:space="preserve"> in materia di autorizzazioni allo s</w:t>
      </w:r>
      <w:r w:rsidR="004653C7">
        <w:t>volgimento di attività e incarichi compatibili con il rapporto di lavoro presso l’azienda sanitaria provinciale di Palermo in</w:t>
      </w:r>
      <w:r w:rsidR="004653C7">
        <w:rPr>
          <w:spacing w:val="40"/>
        </w:rPr>
        <w:t xml:space="preserve"> </w:t>
      </w:r>
      <w:r w:rsidR="004653C7">
        <w:t xml:space="preserve">particolare ai sensi degli: art.53 del d.lgs165 del 30 Marzo 2001 e </w:t>
      </w:r>
      <w:proofErr w:type="spellStart"/>
      <w:r w:rsidR="004653C7">
        <w:t>ss.mm.ii</w:t>
      </w:r>
      <w:proofErr w:type="spellEnd"/>
      <w:r w:rsidR="004653C7">
        <w:t>; artt. 60 e seguenti del DPR Gennaio1957</w:t>
      </w:r>
      <w:r w:rsidR="004653C7">
        <w:rPr>
          <w:spacing w:val="80"/>
        </w:rPr>
        <w:t xml:space="preserve"> </w:t>
      </w:r>
      <w:r w:rsidR="004653C7">
        <w:t xml:space="preserve">n.3; art. 4 </w:t>
      </w:r>
      <w:r w:rsidR="004653C7">
        <w:t xml:space="preserve">comma 7 della Legge30/12/1991n.412 e sentenza Consiglio di Stato </w:t>
      </w:r>
      <w:proofErr w:type="spellStart"/>
      <w:r w:rsidR="004653C7">
        <w:t>Sez</w:t>
      </w:r>
      <w:proofErr w:type="spellEnd"/>
      <w:r w:rsidR="004653C7">
        <w:t xml:space="preserve"> V del 23/04/2001 n.2417</w:t>
      </w:r>
      <w:proofErr w:type="gramStart"/>
      <w:r w:rsidR="004653C7">
        <w:t>.,</w:t>
      </w:r>
      <w:proofErr w:type="gramEnd"/>
      <w:r w:rsidR="004653C7">
        <w:t xml:space="preserve"> legge 23 Dicembre1996 n. 662</w:t>
      </w:r>
    </w:p>
    <w:p w:rsidR="008B328E" w:rsidRDefault="004653C7">
      <w:pPr>
        <w:pStyle w:val="Corpotesto"/>
        <w:tabs>
          <w:tab w:val="left" w:pos="6865"/>
        </w:tabs>
        <w:spacing w:before="119"/>
        <w:ind w:left="1274"/>
        <w:jc w:val="both"/>
      </w:pPr>
      <w:proofErr w:type="gramStart"/>
      <w:r>
        <w:t>(</w:t>
      </w:r>
      <w:proofErr w:type="gramEnd"/>
      <w:r>
        <w:t xml:space="preserve">specificare </w:t>
      </w:r>
      <w:r>
        <w:rPr>
          <w:u w:val="single"/>
        </w:rPr>
        <w:tab/>
      </w:r>
      <w:r>
        <w:rPr>
          <w:spacing w:val="-10"/>
        </w:rPr>
        <w:t>)</w:t>
      </w:r>
    </w:p>
    <w:p w:rsidR="008B328E" w:rsidRDefault="008B328E">
      <w:pPr>
        <w:pStyle w:val="Corpotesto"/>
        <w:spacing w:before="118"/>
      </w:pPr>
    </w:p>
    <w:p w:rsidR="008B328E" w:rsidRDefault="004653C7">
      <w:pPr>
        <w:pStyle w:val="Titolo1"/>
      </w:pPr>
      <w:proofErr w:type="gramStart"/>
      <w:r>
        <w:rPr>
          <w:spacing w:val="-2"/>
        </w:rPr>
        <w:t>oppure</w:t>
      </w:r>
      <w:proofErr w:type="gramEnd"/>
    </w:p>
    <w:p w:rsidR="008B328E" w:rsidRDefault="008B328E">
      <w:pPr>
        <w:pStyle w:val="Corpotesto"/>
        <w:spacing w:before="241"/>
        <w:rPr>
          <w:b/>
        </w:rPr>
      </w:pPr>
    </w:p>
    <w:p w:rsidR="008B328E" w:rsidRDefault="004653C7">
      <w:pPr>
        <w:pStyle w:val="Paragrafoelenco"/>
        <w:numPr>
          <w:ilvl w:val="0"/>
          <w:numId w:val="2"/>
        </w:numPr>
        <w:tabs>
          <w:tab w:val="left" w:pos="1108"/>
        </w:tabs>
        <w:ind w:right="47" w:firstLine="0"/>
        <w:jc w:val="both"/>
        <w:rPr>
          <w:rFonts w:ascii="Microsoft Sans Serif" w:hAnsi="Microsoft Sans Serif"/>
        </w:rPr>
      </w:pPr>
      <w:r>
        <w:t xml:space="preserve">Di non trovarsi in alcuna delle cause </w:t>
      </w:r>
      <w:proofErr w:type="gramStart"/>
      <w:r>
        <w:t xml:space="preserve">di </w:t>
      </w:r>
      <w:proofErr w:type="gramEnd"/>
      <w:r>
        <w:t>incompatibilità allo</w:t>
      </w:r>
      <w:r>
        <w:rPr>
          <w:spacing w:val="40"/>
        </w:rPr>
        <w:t xml:space="preserve"> </w:t>
      </w:r>
      <w:r>
        <w:t xml:space="preserve">svolgimento dell’attuale incarico </w:t>
      </w:r>
      <w:r>
        <w:rPr>
          <w:b/>
        </w:rPr>
        <w:t>secondo</w:t>
      </w:r>
      <w:r>
        <w:t xml:space="preserve"> </w:t>
      </w:r>
      <w:r>
        <w:rPr>
          <w:b/>
        </w:rPr>
        <w:t>le</w:t>
      </w:r>
      <w:r>
        <w:t xml:space="preserve"> </w:t>
      </w:r>
      <w:r>
        <w:rPr>
          <w:b/>
        </w:rPr>
        <w:t>previsioni</w:t>
      </w:r>
      <w:r>
        <w:t xml:space="preserve"> </w:t>
      </w:r>
      <w:r>
        <w:rPr>
          <w:b/>
        </w:rPr>
        <w:t>normative</w:t>
      </w:r>
      <w:r>
        <w:t xml:space="preserve"> </w:t>
      </w:r>
      <w:r>
        <w:rPr>
          <w:b/>
        </w:rPr>
        <w:t>indicate</w:t>
      </w:r>
      <w:r>
        <w:t xml:space="preserve"> </w:t>
      </w:r>
      <w:r>
        <w:rPr>
          <w:b/>
        </w:rPr>
        <w:t>nel</w:t>
      </w:r>
      <w:r>
        <w:t xml:space="preserve"> </w:t>
      </w:r>
      <w:r>
        <w:rPr>
          <w:b/>
        </w:rPr>
        <w:t>vigente</w:t>
      </w:r>
      <w:r>
        <w:t xml:space="preserve"> </w:t>
      </w:r>
      <w:r>
        <w:rPr>
          <w:b/>
        </w:rPr>
        <w:t>Regolamento</w:t>
      </w:r>
      <w:r>
        <w:t xml:space="preserve"> in materia di autorizzazioni allo svolgimento di attività e incarichi compatibili con il rapporto di lavoro presso l’azienda sanitaria provinciale di Palermo in particolare</w:t>
      </w:r>
      <w:r>
        <w:rPr>
          <w:spacing w:val="37"/>
        </w:rPr>
        <w:t xml:space="preserve"> </w:t>
      </w:r>
      <w:r>
        <w:t xml:space="preserve">art.53 del d.lgs165 del 30 Marzo 2001 e </w:t>
      </w:r>
      <w:proofErr w:type="spellStart"/>
      <w:r>
        <w:t>ss.mm.ii</w:t>
      </w:r>
      <w:proofErr w:type="spellEnd"/>
      <w:r>
        <w:t xml:space="preserve">; artt. 60 e seguenti del DPR Gennaio1957 n.3; art. 4 comma 7 della Legge30/12/1991n.412 e sentenza Consiglio di Stato </w:t>
      </w:r>
      <w:proofErr w:type="spellStart"/>
      <w:r>
        <w:t>Sez</w:t>
      </w:r>
      <w:proofErr w:type="spellEnd"/>
      <w:r>
        <w:t xml:space="preserve"> V del 23/04/2001 n.2417</w:t>
      </w:r>
      <w:proofErr w:type="gramStart"/>
      <w:r>
        <w:t>.,</w:t>
      </w:r>
      <w:proofErr w:type="gramEnd"/>
      <w:r>
        <w:t xml:space="preserve"> legge 23 Dicembre1996 n. 662</w:t>
      </w:r>
    </w:p>
    <w:p w:rsidR="008B328E" w:rsidRDefault="008B328E">
      <w:pPr>
        <w:pStyle w:val="Corpotesto"/>
        <w:spacing w:before="243"/>
      </w:pPr>
    </w:p>
    <w:p w:rsidR="008B328E" w:rsidRDefault="004653C7">
      <w:pPr>
        <w:pStyle w:val="Paragrafoelenco"/>
        <w:numPr>
          <w:ilvl w:val="0"/>
          <w:numId w:val="2"/>
        </w:numPr>
        <w:tabs>
          <w:tab w:val="left" w:pos="1052"/>
        </w:tabs>
        <w:ind w:right="129" w:firstLine="0"/>
        <w:jc w:val="both"/>
        <w:rPr>
          <w:rFonts w:ascii="Microsoft Sans Serif" w:hAnsi="Microsoft Sans Serif"/>
        </w:rPr>
      </w:pPr>
      <w:r>
        <w:t>ai</w:t>
      </w:r>
      <w:r>
        <w:rPr>
          <w:spacing w:val="-1"/>
        </w:rPr>
        <w:t xml:space="preserve"> </w:t>
      </w:r>
      <w:r>
        <w:t>sensi dell’art.</w:t>
      </w:r>
      <w:proofErr w:type="gramStart"/>
      <w:r>
        <w:t>14</w:t>
      </w:r>
      <w:proofErr w:type="gramEnd"/>
      <w:r>
        <w:rPr>
          <w:spacing w:val="40"/>
        </w:rPr>
        <w:t xml:space="preserve"> </w:t>
      </w:r>
      <w:r>
        <w:t xml:space="preserve">lettera </w:t>
      </w:r>
      <w:r>
        <w:t xml:space="preserve">e) </w:t>
      </w:r>
      <w:proofErr w:type="spellStart"/>
      <w:r>
        <w:t>D.lgs</w:t>
      </w:r>
      <w:proofErr w:type="spellEnd"/>
      <w:r>
        <w:t xml:space="preserve"> 33/2013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 xml:space="preserve">modificato dal </w:t>
      </w:r>
      <w:proofErr w:type="spellStart"/>
      <w:r>
        <w:t>D.lgs</w:t>
      </w:r>
      <w:proofErr w:type="spellEnd"/>
      <w:r>
        <w:t xml:space="preserve"> 97/2016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ricevere</w:t>
      </w:r>
      <w:r>
        <w:rPr>
          <w:spacing w:val="-3"/>
        </w:rPr>
        <w:t xml:space="preserve"> </w:t>
      </w:r>
      <w:r>
        <w:t xml:space="preserve">oneri </w:t>
      </w:r>
      <w:r>
        <w:rPr>
          <w:color w:val="434343"/>
        </w:rPr>
        <w:t>a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carico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delle finanze pubbliche derivanti da altri eventuali incarichi.</w:t>
      </w:r>
    </w:p>
    <w:p w:rsidR="008B328E" w:rsidRDefault="004653C7">
      <w:pPr>
        <w:spacing w:before="252"/>
        <w:ind w:left="660" w:right="553"/>
        <w:jc w:val="center"/>
        <w:rPr>
          <w:b/>
        </w:rPr>
      </w:pPr>
      <w:proofErr w:type="gramStart"/>
      <w:r>
        <w:rPr>
          <w:b/>
          <w:color w:val="434343"/>
          <w:spacing w:val="-2"/>
        </w:rPr>
        <w:t>oppure</w:t>
      </w:r>
      <w:proofErr w:type="gramEnd"/>
    </w:p>
    <w:p w:rsidR="008B328E" w:rsidRDefault="004653C7">
      <w:pPr>
        <w:pStyle w:val="Paragrafoelenco"/>
        <w:numPr>
          <w:ilvl w:val="0"/>
          <w:numId w:val="2"/>
        </w:numPr>
        <w:tabs>
          <w:tab w:val="left" w:pos="1106"/>
        </w:tabs>
        <w:spacing w:before="252"/>
        <w:ind w:left="1106" w:hanging="398"/>
        <w:jc w:val="both"/>
        <w:rPr>
          <w:rFonts w:ascii="Microsoft Sans Serif" w:hAnsi="Microsoft Sans Serif"/>
          <w:color w:val="434343"/>
        </w:rPr>
      </w:pP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8"/>
        </w:rPr>
        <w:t xml:space="preserve"> </w:t>
      </w:r>
      <w:r>
        <w:t>dell’art.</w:t>
      </w:r>
      <w:proofErr w:type="gramStart"/>
      <w:r>
        <w:t>14</w:t>
      </w:r>
      <w:proofErr w:type="gramEnd"/>
      <w:r>
        <w:rPr>
          <w:spacing w:val="2"/>
        </w:rPr>
        <w:t xml:space="preserve"> </w:t>
      </w:r>
      <w:r>
        <w:t>lettera</w:t>
      </w:r>
      <w:r>
        <w:rPr>
          <w:spacing w:val="7"/>
        </w:rPr>
        <w:t xml:space="preserve"> </w:t>
      </w:r>
      <w:r>
        <w:t>e)</w:t>
      </w:r>
      <w:r>
        <w:rPr>
          <w:spacing w:val="6"/>
        </w:rPr>
        <w:t xml:space="preserve"> </w:t>
      </w:r>
      <w:proofErr w:type="spellStart"/>
      <w:r>
        <w:t>D.lgs</w:t>
      </w:r>
      <w:proofErr w:type="spellEnd"/>
      <w:r>
        <w:rPr>
          <w:spacing w:val="5"/>
        </w:rPr>
        <w:t xml:space="preserve"> </w:t>
      </w:r>
      <w:r>
        <w:t>33/2013</w:t>
      </w:r>
      <w:r>
        <w:rPr>
          <w:spacing w:val="7"/>
        </w:rPr>
        <w:t xml:space="preserve"> </w:t>
      </w:r>
      <w:r>
        <w:t>così</w:t>
      </w:r>
      <w:r>
        <w:rPr>
          <w:spacing w:val="3"/>
        </w:rPr>
        <w:t xml:space="preserve"> </w:t>
      </w:r>
      <w:r>
        <w:t>come</w:t>
      </w:r>
      <w:r>
        <w:rPr>
          <w:spacing w:val="6"/>
        </w:rPr>
        <w:t xml:space="preserve"> </w:t>
      </w:r>
      <w:r>
        <w:t>modificato</w:t>
      </w:r>
      <w:r>
        <w:rPr>
          <w:spacing w:val="7"/>
        </w:rPr>
        <w:t xml:space="preserve"> </w:t>
      </w:r>
      <w:r>
        <w:t>dal</w:t>
      </w:r>
      <w:r>
        <w:rPr>
          <w:spacing w:val="8"/>
        </w:rPr>
        <w:t xml:space="preserve"> </w:t>
      </w:r>
      <w:proofErr w:type="spellStart"/>
      <w:r>
        <w:t>D.lgs</w:t>
      </w:r>
      <w:proofErr w:type="spellEnd"/>
      <w:r>
        <w:rPr>
          <w:spacing w:val="7"/>
        </w:rPr>
        <w:t xml:space="preserve"> </w:t>
      </w:r>
      <w:r>
        <w:t>97/2016</w:t>
      </w:r>
      <w:r>
        <w:rPr>
          <w:spacing w:val="6"/>
        </w:rPr>
        <w:t xml:space="preserve"> </w:t>
      </w:r>
      <w:r>
        <w:t>di</w:t>
      </w:r>
      <w:r>
        <w:rPr>
          <w:spacing w:val="67"/>
        </w:rPr>
        <w:t xml:space="preserve"> </w:t>
      </w:r>
      <w:r>
        <w:t>ricevere</w:t>
      </w:r>
      <w:r>
        <w:rPr>
          <w:spacing w:val="5"/>
        </w:rPr>
        <w:t xml:space="preserve"> </w:t>
      </w:r>
      <w:r>
        <w:t>oneri</w:t>
      </w:r>
      <w:r>
        <w:rPr>
          <w:spacing w:val="5"/>
        </w:rPr>
        <w:t xml:space="preserve"> </w:t>
      </w:r>
      <w:r>
        <w:rPr>
          <w:color w:val="434343"/>
          <w:spacing w:val="-12"/>
        </w:rPr>
        <w:t>a</w:t>
      </w:r>
    </w:p>
    <w:p w:rsidR="008B328E" w:rsidRDefault="008B328E">
      <w:pPr>
        <w:pStyle w:val="Paragrafoelenco"/>
        <w:jc w:val="both"/>
        <w:rPr>
          <w:rFonts w:ascii="Microsoft Sans Serif" w:hAnsi="Microsoft Sans Serif"/>
        </w:rPr>
        <w:sectPr w:rsidR="008B328E">
          <w:headerReference w:type="default" r:id="rId11"/>
          <w:footerReference w:type="default" r:id="rId12"/>
          <w:pgSz w:w="11900" w:h="16850"/>
          <w:pgMar w:top="1440" w:right="708" w:bottom="1620" w:left="708" w:header="1000" w:footer="1420" w:gutter="0"/>
          <w:cols w:space="720"/>
        </w:sectPr>
      </w:pPr>
    </w:p>
    <w:p w:rsidR="008B328E" w:rsidRDefault="004653C7">
      <w:pPr>
        <w:pStyle w:val="Corpotesto"/>
        <w:tabs>
          <w:tab w:val="left" w:pos="2347"/>
          <w:tab w:val="left" w:pos="7979"/>
        </w:tabs>
        <w:spacing w:before="1"/>
        <w:ind w:left="708" w:hanging="1"/>
      </w:pPr>
      <w:r>
        <w:rPr>
          <w:color w:val="434343"/>
        </w:rPr>
        <w:lastRenderedPageBreak/>
        <w:t>carico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delle finanze pubbliche derivanti da altri incarichi</w:t>
      </w:r>
      <w:r>
        <w:rPr>
          <w:color w:val="434343"/>
          <w:u w:val="single" w:color="424242"/>
        </w:rPr>
        <w:tab/>
      </w:r>
      <w:r>
        <w:rPr>
          <w:color w:val="434343"/>
        </w:rPr>
        <w:t xml:space="preserve"> </w:t>
      </w:r>
      <w:r>
        <w:rPr>
          <w:color w:val="434343"/>
          <w:spacing w:val="-4"/>
        </w:rPr>
        <w:t>Euro</w:t>
      </w:r>
      <w:r>
        <w:rPr>
          <w:color w:val="434343"/>
          <w:u w:val="single" w:color="424242"/>
        </w:rPr>
        <w:tab/>
      </w:r>
      <w:proofErr w:type="gramStart"/>
      <w:r>
        <w:rPr>
          <w:color w:val="434343"/>
        </w:rPr>
        <w:t>)-</w:t>
      </w:r>
      <w:proofErr w:type="gramEnd"/>
    </w:p>
    <w:p w:rsidR="008B328E" w:rsidRDefault="004653C7">
      <w:pPr>
        <w:pStyle w:val="Corpotesto"/>
        <w:tabs>
          <w:tab w:val="left" w:pos="1343"/>
        </w:tabs>
        <w:spacing w:line="252" w:lineRule="exact"/>
        <w:ind w:left="80"/>
      </w:pPr>
      <w:r>
        <w:br w:type="column"/>
      </w:r>
      <w:proofErr w:type="gramStart"/>
      <w:r>
        <w:rPr>
          <w:color w:val="434343"/>
        </w:rPr>
        <w:lastRenderedPageBreak/>
        <w:t>ed</w:t>
      </w:r>
      <w:proofErr w:type="gramEnd"/>
      <w:r>
        <w:rPr>
          <w:color w:val="434343"/>
          <w:spacing w:val="15"/>
        </w:rPr>
        <w:t xml:space="preserve"> </w:t>
      </w:r>
      <w:r>
        <w:rPr>
          <w:color w:val="434343"/>
        </w:rPr>
        <w:t>i</w:t>
      </w:r>
      <w:r>
        <w:rPr>
          <w:color w:val="434343"/>
          <w:spacing w:val="20"/>
        </w:rPr>
        <w:t xml:space="preserve"> </w:t>
      </w:r>
      <w:r>
        <w:rPr>
          <w:color w:val="434343"/>
          <w:spacing w:val="-2"/>
        </w:rPr>
        <w:t>relativi</w:t>
      </w:r>
      <w:r>
        <w:rPr>
          <w:color w:val="434343"/>
        </w:rPr>
        <w:tab/>
        <w:t>compensi</w:t>
      </w:r>
      <w:r>
        <w:rPr>
          <w:color w:val="434343"/>
          <w:spacing w:val="7"/>
        </w:rPr>
        <w:t xml:space="preserve"> </w:t>
      </w:r>
      <w:r>
        <w:rPr>
          <w:color w:val="434343"/>
          <w:spacing w:val="-10"/>
        </w:rPr>
        <w:t>(</w:t>
      </w:r>
    </w:p>
    <w:p w:rsidR="008B328E" w:rsidRDefault="008B328E">
      <w:pPr>
        <w:pStyle w:val="Corpotesto"/>
        <w:spacing w:line="252" w:lineRule="exact"/>
        <w:sectPr w:rsidR="008B328E">
          <w:type w:val="continuous"/>
          <w:pgSz w:w="11900" w:h="16850"/>
          <w:pgMar w:top="1440" w:right="708" w:bottom="1620" w:left="708" w:header="1000" w:footer="1420" w:gutter="0"/>
          <w:cols w:num="2" w:space="720" w:equalWidth="0">
            <w:col w:w="7980" w:space="40"/>
            <w:col w:w="2464"/>
          </w:cols>
        </w:sectPr>
      </w:pPr>
    </w:p>
    <w:p w:rsidR="008B328E" w:rsidRDefault="008B328E">
      <w:pPr>
        <w:pStyle w:val="Corpotesto"/>
        <w:spacing w:before="252"/>
      </w:pPr>
    </w:p>
    <w:p w:rsidR="008B328E" w:rsidRDefault="005A3BD6">
      <w:pPr>
        <w:pStyle w:val="Paragrafoelenco"/>
        <w:numPr>
          <w:ilvl w:val="0"/>
          <w:numId w:val="2"/>
        </w:numPr>
        <w:tabs>
          <w:tab w:val="left" w:pos="1059"/>
        </w:tabs>
        <w:ind w:right="126" w:firstLine="28"/>
        <w:jc w:val="both"/>
        <w:rPr>
          <w:rFonts w:ascii="Microsoft Sans Serif" w:hAnsi="Microsoft Sans Serif"/>
        </w:rPr>
      </w:pPr>
      <w:r>
        <w:t xml:space="preserve"> </w:t>
      </w:r>
      <w:r w:rsidR="004653C7">
        <w:t xml:space="preserve">ai sensi dell’art.14 </w:t>
      </w:r>
      <w:r w:rsidR="004653C7">
        <w:rPr>
          <w:color w:val="000000"/>
          <w:shd w:val="clear" w:color="auto" w:fill="F9F9F9"/>
        </w:rPr>
        <w:t>1-ter.</w:t>
      </w:r>
      <w:r w:rsidR="004653C7">
        <w:rPr>
          <w:color w:val="000000"/>
          <w:spacing w:val="34"/>
          <w:shd w:val="clear" w:color="auto" w:fill="F9F9F9"/>
        </w:rPr>
        <w:t xml:space="preserve"> </w:t>
      </w:r>
      <w:r w:rsidR="004653C7">
        <w:rPr>
          <w:color w:val="000000"/>
          <w:shd w:val="clear" w:color="auto" w:fill="F9F9F9"/>
        </w:rPr>
        <w:t>comunica anche ai fini della pubblicazione di ricevere emolumenti complessivi</w:t>
      </w:r>
      <w:r w:rsidR="004653C7">
        <w:rPr>
          <w:color w:val="000000"/>
        </w:rPr>
        <w:t xml:space="preserve"> </w:t>
      </w:r>
      <w:r w:rsidR="004653C7">
        <w:rPr>
          <w:color w:val="000000"/>
          <w:shd w:val="clear" w:color="auto" w:fill="F9F9F9"/>
        </w:rPr>
        <w:t xml:space="preserve">percepiti a carico della finanza pubblica, </w:t>
      </w:r>
      <w:proofErr w:type="gramStart"/>
      <w:r w:rsidR="004653C7">
        <w:rPr>
          <w:color w:val="000000"/>
          <w:shd w:val="clear" w:color="auto" w:fill="F9F9F9"/>
        </w:rPr>
        <w:t>in relazione a</w:t>
      </w:r>
      <w:proofErr w:type="gramEnd"/>
      <w:r w:rsidR="004653C7">
        <w:rPr>
          <w:color w:val="000000"/>
          <w:shd w:val="clear" w:color="auto" w:fill="F9F9F9"/>
        </w:rPr>
        <w:t xml:space="preserve"> quanto previsto dall'</w:t>
      </w:r>
      <w:r w:rsidR="004653C7">
        <w:rPr>
          <w:color w:val="1A1A1A"/>
          <w:u w:val="single" w:color="1A1A1A"/>
          <w:shd w:val="clear" w:color="auto" w:fill="F9F9F9"/>
        </w:rPr>
        <w:t>articolo 13, comma 1, del</w:t>
      </w:r>
      <w:r w:rsidR="004653C7">
        <w:rPr>
          <w:color w:val="1A1A1A"/>
        </w:rPr>
        <w:t xml:space="preserve"> </w:t>
      </w:r>
      <w:r w:rsidR="004653C7">
        <w:rPr>
          <w:color w:val="1A1A1A"/>
          <w:u w:val="single" w:color="1A1A1A"/>
          <w:shd w:val="clear" w:color="auto" w:fill="F9F9F9"/>
        </w:rPr>
        <w:t>decreto-</w:t>
      </w:r>
      <w:r w:rsidR="004653C7">
        <w:rPr>
          <w:color w:val="1A1A1A"/>
        </w:rPr>
        <w:t xml:space="preserve"> </w:t>
      </w:r>
      <w:r w:rsidR="004653C7">
        <w:rPr>
          <w:color w:val="1A1A1A"/>
          <w:u w:val="single" w:color="1A1A1A"/>
          <w:shd w:val="clear" w:color="auto" w:fill="F9F9F9"/>
        </w:rPr>
        <w:t>legge 24 aprile 2014, n. 66, convert</w:t>
      </w:r>
      <w:r w:rsidR="004653C7">
        <w:rPr>
          <w:color w:val="1A1A1A"/>
          <w:u w:val="single" w:color="1A1A1A"/>
          <w:shd w:val="clear" w:color="auto" w:fill="F9F9F9"/>
        </w:rPr>
        <w:t>ito, con modificazioni, dalla legge 23 giugno 2014, n. 89</w:t>
      </w:r>
      <w:r w:rsidR="004653C7">
        <w:rPr>
          <w:color w:val="000000"/>
          <w:shd w:val="clear" w:color="auto" w:fill="F9F9F9"/>
        </w:rPr>
        <w:t xml:space="preserve">. </w:t>
      </w:r>
      <w:proofErr w:type="gramStart"/>
      <w:r w:rsidR="004653C7">
        <w:rPr>
          <w:color w:val="000000"/>
          <w:shd w:val="clear" w:color="auto" w:fill="F9F9F9"/>
        </w:rPr>
        <w:t>(</w:t>
      </w:r>
      <w:r w:rsidR="004653C7">
        <w:rPr>
          <w:color w:val="000000"/>
        </w:rPr>
        <w:t xml:space="preserve"> </w:t>
      </w:r>
      <w:proofErr w:type="gramEnd"/>
      <w:r w:rsidR="004653C7">
        <w:rPr>
          <w:color w:val="000000"/>
          <w:shd w:val="clear" w:color="auto" w:fill="F9F9F9"/>
        </w:rPr>
        <w:t>indicare</w:t>
      </w:r>
      <w:r w:rsidR="004653C7">
        <w:rPr>
          <w:color w:val="000000"/>
        </w:rPr>
        <w:t xml:space="preserve"> l’ammontare</w:t>
      </w:r>
      <w:r w:rsidR="004653C7">
        <w:rPr>
          <w:color w:val="000000"/>
          <w:spacing w:val="40"/>
        </w:rPr>
        <w:t xml:space="preserve"> </w:t>
      </w:r>
      <w:r w:rsidR="004653C7">
        <w:rPr>
          <w:color w:val="000000"/>
        </w:rPr>
        <w:t>dei compensi Euro</w:t>
      </w:r>
      <w:r w:rsidR="004653C7">
        <w:rPr>
          <w:color w:val="000000"/>
          <w:spacing w:val="80"/>
          <w:w w:val="150"/>
          <w:u w:val="single"/>
        </w:rPr>
        <w:t xml:space="preserve"> </w:t>
      </w:r>
      <w:r w:rsidR="004653C7">
        <w:rPr>
          <w:color w:val="000000"/>
        </w:rPr>
        <w:t>)</w:t>
      </w:r>
    </w:p>
    <w:p w:rsidR="008B328E" w:rsidRDefault="008B328E">
      <w:pPr>
        <w:pStyle w:val="Corpotesto"/>
      </w:pPr>
    </w:p>
    <w:p w:rsidR="008B328E" w:rsidRDefault="005A3BD6">
      <w:pPr>
        <w:pStyle w:val="Paragrafoelenco"/>
        <w:numPr>
          <w:ilvl w:val="0"/>
          <w:numId w:val="2"/>
        </w:numPr>
        <w:tabs>
          <w:tab w:val="left" w:pos="995"/>
        </w:tabs>
        <w:ind w:right="139" w:firstLine="0"/>
        <w:rPr>
          <w:rFonts w:ascii="Microsoft Sans Serif" w:hAnsi="Microsoft Sans Serif"/>
        </w:rPr>
      </w:pPr>
      <w:r>
        <w:t xml:space="preserve">  </w:t>
      </w:r>
      <w:proofErr w:type="gramStart"/>
      <w:r w:rsidR="004653C7">
        <w:t>di</w:t>
      </w:r>
      <w:proofErr w:type="gramEnd"/>
      <w:r w:rsidR="004653C7">
        <w:t xml:space="preserve"> assoggettarsi al rapporto di lavoro esclusivo con l’Asp di Palermo previsto dall’art.15 quater del </w:t>
      </w:r>
      <w:proofErr w:type="spellStart"/>
      <w:r w:rsidR="004653C7">
        <w:t>D.Lgs</w:t>
      </w:r>
      <w:proofErr w:type="spellEnd"/>
      <w:r w:rsidR="004653C7">
        <w:t xml:space="preserve"> 502/92 e </w:t>
      </w:r>
      <w:proofErr w:type="spellStart"/>
      <w:r w:rsidR="004653C7">
        <w:t>s.m.i.</w:t>
      </w:r>
      <w:proofErr w:type="spellEnd"/>
    </w:p>
    <w:p w:rsidR="008B328E" w:rsidRDefault="004653C7">
      <w:pPr>
        <w:spacing w:before="1"/>
        <w:ind w:left="11"/>
        <w:jc w:val="center"/>
        <w:rPr>
          <w:b/>
        </w:rPr>
      </w:pPr>
      <w:proofErr w:type="gramStart"/>
      <w:r>
        <w:rPr>
          <w:b/>
          <w:color w:val="434343"/>
          <w:spacing w:val="-2"/>
        </w:rPr>
        <w:t>oppure</w:t>
      </w:r>
      <w:proofErr w:type="gramEnd"/>
    </w:p>
    <w:p w:rsidR="008B328E" w:rsidRDefault="008B328E">
      <w:pPr>
        <w:jc w:val="center"/>
        <w:rPr>
          <w:b/>
        </w:rPr>
        <w:sectPr w:rsidR="008B328E">
          <w:type w:val="continuous"/>
          <w:pgSz w:w="11900" w:h="16850"/>
          <w:pgMar w:top="1440" w:right="708" w:bottom="1620" w:left="708" w:header="1000" w:footer="1420" w:gutter="0"/>
          <w:cols w:space="720"/>
        </w:sectPr>
      </w:pPr>
    </w:p>
    <w:p w:rsidR="008B328E" w:rsidRDefault="008B328E">
      <w:pPr>
        <w:pStyle w:val="Corpotesto"/>
        <w:spacing w:before="80"/>
        <w:rPr>
          <w:b/>
        </w:rPr>
      </w:pPr>
    </w:p>
    <w:p w:rsidR="008B328E" w:rsidRDefault="004653C7" w:rsidP="005A3BD6">
      <w:pPr>
        <w:pStyle w:val="Paragrafoelenco"/>
        <w:numPr>
          <w:ilvl w:val="0"/>
          <w:numId w:val="1"/>
        </w:numPr>
        <w:tabs>
          <w:tab w:val="left" w:pos="851"/>
          <w:tab w:val="left" w:pos="4212"/>
          <w:tab w:val="left" w:pos="8646"/>
        </w:tabs>
        <w:ind w:right="177" w:firstLine="0"/>
      </w:pPr>
      <w:proofErr w:type="gramStart"/>
      <w:r>
        <w:t>di</w:t>
      </w:r>
      <w:proofErr w:type="gramEnd"/>
      <w:r>
        <w:t xml:space="preserve"> avere optato in data </w:t>
      </w:r>
      <w:r>
        <w:rPr>
          <w:u w:val="single"/>
        </w:rPr>
        <w:tab/>
      </w:r>
      <w:r>
        <w:t>per il rapporto di lavoro non esclusivo</w:t>
      </w:r>
      <w:r>
        <w:rPr>
          <w:u w:val="single"/>
        </w:rPr>
        <w:tab/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 xml:space="preserve">dall’art.15 quater del </w:t>
      </w:r>
      <w:proofErr w:type="spellStart"/>
      <w:r>
        <w:t>D.Lgs</w:t>
      </w:r>
      <w:proofErr w:type="spellEnd"/>
      <w:r>
        <w:t xml:space="preserve"> 502/92 e </w:t>
      </w:r>
      <w:proofErr w:type="spellStart"/>
      <w:r>
        <w:t>s.m.i</w:t>
      </w:r>
      <w:proofErr w:type="spellEnd"/>
    </w:p>
    <w:p w:rsidR="008B328E" w:rsidRDefault="008B328E">
      <w:pPr>
        <w:pStyle w:val="Corpotesto"/>
        <w:spacing w:before="115"/>
      </w:pPr>
    </w:p>
    <w:p w:rsidR="008B328E" w:rsidRDefault="004653C7">
      <w:pPr>
        <w:pStyle w:val="Paragrafoelenco"/>
        <w:numPr>
          <w:ilvl w:val="0"/>
          <w:numId w:val="1"/>
        </w:numPr>
        <w:tabs>
          <w:tab w:val="left" w:pos="864"/>
        </w:tabs>
        <w:ind w:left="427" w:right="52" w:firstLine="0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trovarsi</w:t>
      </w:r>
      <w:r>
        <w:rPr>
          <w:spacing w:val="40"/>
        </w:rPr>
        <w:t xml:space="preserve"> </w:t>
      </w:r>
      <w:proofErr w:type="gramStart"/>
      <w:r>
        <w:t>in</w:t>
      </w:r>
      <w:r>
        <w:rPr>
          <w:spacing w:val="40"/>
        </w:rPr>
        <w:t xml:space="preserve"> </w:t>
      </w:r>
      <w:r>
        <w:t>relazione</w:t>
      </w:r>
      <w:r>
        <w:rPr>
          <w:spacing w:val="40"/>
        </w:rPr>
        <w:t xml:space="preserve"> </w:t>
      </w:r>
      <w:r>
        <w:t>all’</w:t>
      </w:r>
      <w:proofErr w:type="gramEnd"/>
      <w:r>
        <w:t>incarico</w:t>
      </w:r>
      <w:r>
        <w:rPr>
          <w:spacing w:val="40"/>
        </w:rPr>
        <w:t xml:space="preserve"> </w:t>
      </w:r>
      <w:r>
        <w:t>da</w:t>
      </w:r>
      <w:r>
        <w:rPr>
          <w:spacing w:val="39"/>
        </w:rPr>
        <w:t xml:space="preserve"> </w:t>
      </w:r>
      <w:r>
        <w:t>ricoprire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alcuna</w:t>
      </w:r>
      <w:r>
        <w:rPr>
          <w:spacing w:val="40"/>
        </w:rPr>
        <w:t xml:space="preserve"> </w:t>
      </w:r>
      <w:r>
        <w:t>situazione</w:t>
      </w:r>
      <w:r>
        <w:rPr>
          <w:spacing w:val="39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conflitto</w:t>
      </w:r>
      <w:r>
        <w:rPr>
          <w:spacing w:val="40"/>
        </w:rPr>
        <w:t xml:space="preserve"> </w:t>
      </w:r>
      <w:r>
        <w:t>d’interesse</w:t>
      </w:r>
      <w:r>
        <w:rPr>
          <w:spacing w:val="40"/>
        </w:rPr>
        <w:t xml:space="preserve"> </w:t>
      </w:r>
      <w:r>
        <w:t>anche potenziale ai sensi di quanto previsto dalla normativa vigente DPR 16 Aprile 2013 n.62.</w:t>
      </w:r>
    </w:p>
    <w:p w:rsidR="008B328E" w:rsidRDefault="008B328E">
      <w:pPr>
        <w:pStyle w:val="Corpotesto"/>
      </w:pPr>
    </w:p>
    <w:p w:rsidR="008B328E" w:rsidRDefault="008B328E">
      <w:pPr>
        <w:pStyle w:val="Corpotesto"/>
        <w:spacing w:before="99"/>
      </w:pPr>
    </w:p>
    <w:p w:rsidR="008B328E" w:rsidRDefault="005A3BD6">
      <w:pPr>
        <w:pStyle w:val="Paragrafoelenco"/>
        <w:numPr>
          <w:ilvl w:val="0"/>
          <w:numId w:val="1"/>
        </w:numPr>
        <w:tabs>
          <w:tab w:val="left" w:pos="767"/>
        </w:tabs>
        <w:ind w:left="427" w:right="55" w:firstLine="0"/>
      </w:pPr>
      <w:r>
        <w:t xml:space="preserve"> </w:t>
      </w:r>
      <w:r w:rsidR="004653C7">
        <w:t>Di</w:t>
      </w:r>
      <w:r w:rsidR="004653C7">
        <w:rPr>
          <w:spacing w:val="66"/>
        </w:rPr>
        <w:t xml:space="preserve"> </w:t>
      </w:r>
      <w:r w:rsidR="004653C7">
        <w:t>accettare</w:t>
      </w:r>
      <w:r w:rsidR="004653C7">
        <w:rPr>
          <w:spacing w:val="64"/>
        </w:rPr>
        <w:t xml:space="preserve"> </w:t>
      </w:r>
      <w:r w:rsidR="004653C7">
        <w:t>le</w:t>
      </w:r>
      <w:r w:rsidR="004653C7">
        <w:rPr>
          <w:spacing w:val="66"/>
        </w:rPr>
        <w:t xml:space="preserve"> </w:t>
      </w:r>
      <w:r w:rsidR="004653C7">
        <w:t>condizioni</w:t>
      </w:r>
      <w:r w:rsidR="004653C7">
        <w:rPr>
          <w:spacing w:val="66"/>
        </w:rPr>
        <w:t xml:space="preserve"> </w:t>
      </w:r>
      <w:r w:rsidR="004653C7">
        <w:t>previste</w:t>
      </w:r>
      <w:r w:rsidR="004653C7">
        <w:rPr>
          <w:spacing w:val="66"/>
        </w:rPr>
        <w:t xml:space="preserve"> </w:t>
      </w:r>
      <w:r w:rsidR="004653C7">
        <w:t>dalla</w:t>
      </w:r>
      <w:r w:rsidR="004653C7">
        <w:rPr>
          <w:spacing w:val="66"/>
        </w:rPr>
        <w:t xml:space="preserve"> </w:t>
      </w:r>
      <w:r w:rsidR="004653C7">
        <w:t>vigente</w:t>
      </w:r>
      <w:r w:rsidR="004653C7">
        <w:rPr>
          <w:spacing w:val="66"/>
        </w:rPr>
        <w:t xml:space="preserve"> </w:t>
      </w:r>
      <w:r w:rsidR="004653C7">
        <w:t>normativa</w:t>
      </w:r>
      <w:r w:rsidR="004653C7">
        <w:rPr>
          <w:spacing w:val="66"/>
        </w:rPr>
        <w:t xml:space="preserve"> </w:t>
      </w:r>
      <w:r w:rsidR="004653C7">
        <w:t>in</w:t>
      </w:r>
      <w:r w:rsidR="004653C7">
        <w:rPr>
          <w:spacing w:val="64"/>
        </w:rPr>
        <w:t xml:space="preserve"> </w:t>
      </w:r>
      <w:r w:rsidR="004653C7">
        <w:t>materia</w:t>
      </w:r>
      <w:r w:rsidR="004653C7">
        <w:rPr>
          <w:spacing w:val="64"/>
        </w:rPr>
        <w:t xml:space="preserve"> </w:t>
      </w:r>
      <w:proofErr w:type="gramStart"/>
      <w:r w:rsidR="004653C7">
        <w:t>di</w:t>
      </w:r>
      <w:r w:rsidR="004653C7">
        <w:rPr>
          <w:spacing w:val="65"/>
        </w:rPr>
        <w:t xml:space="preserve"> </w:t>
      </w:r>
      <w:proofErr w:type="gramEnd"/>
      <w:r w:rsidR="004653C7">
        <w:t>impiego</w:t>
      </w:r>
      <w:r w:rsidR="004653C7">
        <w:rPr>
          <w:spacing w:val="65"/>
        </w:rPr>
        <w:t xml:space="preserve"> </w:t>
      </w:r>
      <w:r w:rsidR="004653C7">
        <w:t>presso</w:t>
      </w:r>
      <w:r w:rsidR="004653C7">
        <w:rPr>
          <w:spacing w:val="64"/>
        </w:rPr>
        <w:t xml:space="preserve"> </w:t>
      </w:r>
      <w:r w:rsidR="004653C7">
        <w:t>le</w:t>
      </w:r>
      <w:r w:rsidR="004653C7">
        <w:rPr>
          <w:spacing w:val="66"/>
        </w:rPr>
        <w:t xml:space="preserve"> </w:t>
      </w:r>
      <w:r w:rsidR="004653C7">
        <w:t xml:space="preserve">Aziende </w:t>
      </w:r>
      <w:proofErr w:type="spellStart"/>
      <w:r w:rsidR="004653C7">
        <w:t>Sanitarie,incluse</w:t>
      </w:r>
      <w:proofErr w:type="spellEnd"/>
      <w:r w:rsidR="004653C7">
        <w:t xml:space="preserve"> quelle concernenti divieti e limitazioni al libero esercizio della professione.</w:t>
      </w:r>
    </w:p>
    <w:p w:rsidR="008B328E" w:rsidRDefault="008B328E">
      <w:pPr>
        <w:pStyle w:val="Corpotesto"/>
        <w:spacing w:before="240"/>
      </w:pPr>
    </w:p>
    <w:p w:rsidR="008B328E" w:rsidRDefault="005A3BD6">
      <w:pPr>
        <w:pStyle w:val="Paragrafoelenco"/>
        <w:numPr>
          <w:ilvl w:val="0"/>
          <w:numId w:val="1"/>
        </w:numPr>
        <w:tabs>
          <w:tab w:val="left" w:pos="757"/>
        </w:tabs>
        <w:ind w:left="427" w:right="135" w:firstLine="0"/>
        <w:jc w:val="both"/>
      </w:pPr>
      <w:r>
        <w:t xml:space="preserve"> D</w:t>
      </w:r>
      <w:r w:rsidR="004653C7">
        <w:t>i non avere riportato condanne penali (anche a seguito di patteggiamento) per i reati contro la pubblica amministrazione riconducibili alle fattispe</w:t>
      </w:r>
      <w:r w:rsidR="004653C7">
        <w:t xml:space="preserve">cie di cui al Titolo II Capo I del Codice Penale </w:t>
      </w:r>
      <w:proofErr w:type="gramStart"/>
      <w:r w:rsidR="004653C7">
        <w:t>ed</w:t>
      </w:r>
      <w:proofErr w:type="gramEnd"/>
      <w:r w:rsidR="004653C7">
        <w:t xml:space="preserve"> a quelle espressamente enunciate e richiamate in seno al </w:t>
      </w:r>
      <w:proofErr w:type="spellStart"/>
      <w:r w:rsidR="004653C7">
        <w:t>D.Lgs.</w:t>
      </w:r>
      <w:proofErr w:type="spellEnd"/>
      <w:r w:rsidR="004653C7">
        <w:t xml:space="preserve"> 235/2012;</w:t>
      </w:r>
    </w:p>
    <w:p w:rsidR="008B328E" w:rsidRDefault="008B328E">
      <w:pPr>
        <w:pStyle w:val="Corpotesto"/>
      </w:pPr>
    </w:p>
    <w:p w:rsidR="008B328E" w:rsidRDefault="008B328E">
      <w:pPr>
        <w:pStyle w:val="Corpotesto"/>
        <w:spacing w:before="103"/>
      </w:pPr>
    </w:p>
    <w:p w:rsidR="008B328E" w:rsidRDefault="004653C7">
      <w:pPr>
        <w:pStyle w:val="Corpotesto"/>
        <w:ind w:left="141" w:right="135"/>
        <w:jc w:val="both"/>
      </w:pPr>
      <w:r>
        <w:t xml:space="preserve">La presente dichiarazione è resa anche al fine di ottemperare agli obblighi di pubblicazione previsti dal </w:t>
      </w:r>
      <w:proofErr w:type="spellStart"/>
      <w:proofErr w:type="gramStart"/>
      <w:r>
        <w:t>D.Lgs</w:t>
      </w:r>
      <w:proofErr w:type="spellEnd"/>
      <w:proofErr w:type="gramEnd"/>
      <w:r>
        <w:t xml:space="preserve"> 39/2013 e dal </w:t>
      </w:r>
      <w:proofErr w:type="spellStart"/>
      <w:r>
        <w:t>Dl</w:t>
      </w:r>
      <w:r>
        <w:t>gs</w:t>
      </w:r>
      <w:proofErr w:type="spellEnd"/>
      <w:r>
        <w:t xml:space="preserve"> 33/2013 modificato dal </w:t>
      </w:r>
      <w:proofErr w:type="spellStart"/>
      <w:r>
        <w:t>Dlgs</w:t>
      </w:r>
      <w:proofErr w:type="spellEnd"/>
      <w:r>
        <w:t xml:space="preserve"> 97/2016.</w:t>
      </w:r>
    </w:p>
    <w:p w:rsidR="008B328E" w:rsidRDefault="008B328E">
      <w:pPr>
        <w:pStyle w:val="Corpotesto"/>
      </w:pPr>
    </w:p>
    <w:p w:rsidR="008B328E" w:rsidRDefault="008B328E">
      <w:pPr>
        <w:pStyle w:val="Corpotesto"/>
        <w:spacing w:before="236"/>
      </w:pPr>
    </w:p>
    <w:p w:rsidR="008B328E" w:rsidRDefault="004653C7">
      <w:pPr>
        <w:pStyle w:val="Corpotesto"/>
        <w:ind w:left="141" w:right="126"/>
        <w:jc w:val="both"/>
      </w:pPr>
      <w:r>
        <w:t>Il/</w:t>
      </w:r>
      <w:proofErr w:type="gramStart"/>
      <w:r>
        <w:t>la</w:t>
      </w:r>
      <w:proofErr w:type="gramEnd"/>
      <w:r>
        <w:t xml:space="preserve"> sottoscritto/a si impegna, all’eventuale presentarsi nel corso dell’incarico di una causa di </w:t>
      </w:r>
      <w:proofErr w:type="spellStart"/>
      <w:r>
        <w:rPr>
          <w:u w:val="single"/>
        </w:rPr>
        <w:t>inconferibilità</w:t>
      </w:r>
      <w:proofErr w:type="spellEnd"/>
      <w:r>
        <w:rPr>
          <w:u w:val="single"/>
        </w:rPr>
        <w:t xml:space="preserve"> </w:t>
      </w:r>
      <w:r>
        <w:t xml:space="preserve">o </w:t>
      </w:r>
      <w:r>
        <w:rPr>
          <w:u w:val="single"/>
        </w:rPr>
        <w:t>di</w:t>
      </w:r>
      <w:r>
        <w:t xml:space="preserve"> </w:t>
      </w:r>
      <w:r>
        <w:rPr>
          <w:u w:val="single"/>
        </w:rPr>
        <w:t>incompatibilità</w:t>
      </w:r>
      <w:r>
        <w:t>, di darne tempestiva comunicazione per iscritto ,entro il termine massimo di 4</w:t>
      </w:r>
      <w:r>
        <w:t>8 ore, alla funzione superiore in via gerarchica e al R.P.C.</w:t>
      </w:r>
      <w:r>
        <w:rPr>
          <w:spacing w:val="40"/>
        </w:rPr>
        <w:t xml:space="preserve"> </w:t>
      </w:r>
      <w:r>
        <w:t>Si impegna altresì di rinnovare entro i tempi stabiliti la dichiarazione</w:t>
      </w:r>
      <w:r>
        <w:rPr>
          <w:spacing w:val="40"/>
        </w:rPr>
        <w:t xml:space="preserve"> </w:t>
      </w:r>
      <w:r>
        <w:t>annuale di insussistenza di cause di incompatibilità.</w:t>
      </w:r>
    </w:p>
    <w:p w:rsidR="008B328E" w:rsidRDefault="008B328E">
      <w:pPr>
        <w:pStyle w:val="Corpotesto"/>
      </w:pPr>
    </w:p>
    <w:p w:rsidR="008B328E" w:rsidRDefault="008B328E">
      <w:pPr>
        <w:pStyle w:val="Corpotesto"/>
        <w:spacing w:before="2"/>
      </w:pPr>
    </w:p>
    <w:p w:rsidR="008B328E" w:rsidRDefault="004653C7">
      <w:pPr>
        <w:pStyle w:val="Corpotesto"/>
        <w:tabs>
          <w:tab w:val="left" w:pos="3190"/>
        </w:tabs>
        <w:ind w:left="141"/>
        <w:jc w:val="both"/>
      </w:pPr>
      <w:r>
        <w:t xml:space="preserve">Data, </w:t>
      </w:r>
      <w:r>
        <w:rPr>
          <w:u w:val="single"/>
        </w:rPr>
        <w:tab/>
      </w:r>
    </w:p>
    <w:p w:rsidR="008B328E" w:rsidRDefault="004653C7">
      <w:pPr>
        <w:spacing w:line="20" w:lineRule="exact"/>
        <w:ind w:left="6515"/>
        <w:rPr>
          <w:sz w:val="2"/>
        </w:rPr>
      </w:pPr>
      <w:r>
        <w:rPr>
          <w:noProof/>
          <w:sz w:val="2"/>
          <w:lang w:eastAsia="it-IT"/>
        </w:rPr>
        <mc:AlternateContent>
          <mc:Choice Requires="wps">
            <w:drawing>
              <wp:inline distT="0" distB="0" distL="0" distR="0">
                <wp:extent cx="2097405" cy="5715"/>
                <wp:effectExtent l="9525" t="0" r="0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7405" cy="5715"/>
                          <a:chOff x="0" y="0"/>
                          <a:chExt cx="2097405" cy="57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802"/>
                            <a:ext cx="2097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7405">
                                <a:moveTo>
                                  <a:pt x="0" y="0"/>
                                </a:moveTo>
                                <a:lnTo>
                                  <a:pt x="2096780" y="0"/>
                                </a:lnTo>
                              </a:path>
                            </a:pathLst>
                          </a:custGeom>
                          <a:ln w="5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65.15pt;height:.45pt;mso-position-horizontal-relative:char;mso-position-vertical-relative:line" id="docshapegroup7" coordorigin="0,0" coordsize="3303,9">
                <v:line style="position:absolute" from="0,4" to="3302,4" stroked="true" strokeweight=".44136pt" strokecolor="#000000">
                  <v:stroke dashstyle="solid"/>
                </v:line>
              </v:group>
            </w:pict>
          </mc:Fallback>
        </mc:AlternateContent>
      </w:r>
    </w:p>
    <w:p w:rsidR="008B328E" w:rsidRDefault="004653C7">
      <w:pPr>
        <w:pStyle w:val="Corpotesto"/>
        <w:spacing w:before="233"/>
        <w:ind w:right="1350"/>
        <w:jc w:val="right"/>
      </w:pPr>
      <w:r>
        <w:t>(firma</w:t>
      </w:r>
      <w:r>
        <w:rPr>
          <w:spacing w:val="-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dichiarante)</w:t>
      </w:r>
    </w:p>
    <w:p w:rsidR="008B328E" w:rsidRDefault="004653C7">
      <w:pPr>
        <w:pStyle w:val="Titolo1"/>
        <w:spacing w:before="251" w:line="251" w:lineRule="exact"/>
        <w:ind w:left="141"/>
        <w:jc w:val="left"/>
      </w:pPr>
      <w:r>
        <w:t>Note</w:t>
      </w:r>
      <w:r>
        <w:rPr>
          <w:b w:val="0"/>
          <w:spacing w:val="-1"/>
        </w:rPr>
        <w:t xml:space="preserve"> </w:t>
      </w:r>
      <w:r>
        <w:t>per</w:t>
      </w:r>
      <w:r>
        <w:rPr>
          <w:b w:val="0"/>
          <w:spacing w:val="-3"/>
        </w:rPr>
        <w:t xml:space="preserve"> </w:t>
      </w:r>
      <w:r>
        <w:t>la</w:t>
      </w:r>
      <w:r>
        <w:rPr>
          <w:b w:val="0"/>
          <w:spacing w:val="-6"/>
        </w:rPr>
        <w:t xml:space="preserve"> </w:t>
      </w:r>
      <w:r>
        <w:rPr>
          <w:spacing w:val="-2"/>
        </w:rPr>
        <w:t>compilazione:</w:t>
      </w:r>
    </w:p>
    <w:p w:rsidR="008B328E" w:rsidRDefault="004653C7">
      <w:pPr>
        <w:pStyle w:val="Corpotesto"/>
        <w:spacing w:line="251" w:lineRule="exact"/>
        <w:ind w:left="141"/>
      </w:pPr>
      <w:r>
        <w:t>Allegare</w:t>
      </w:r>
      <w:r>
        <w:rPr>
          <w:spacing w:val="-8"/>
        </w:rPr>
        <w:t xml:space="preserve"> </w:t>
      </w:r>
      <w:r>
        <w:t>copia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riconoscimento.</w:t>
      </w:r>
    </w:p>
    <w:p w:rsidR="008B328E" w:rsidRDefault="004653C7">
      <w:pPr>
        <w:pStyle w:val="Corpotesto"/>
        <w:spacing w:line="252" w:lineRule="exact"/>
        <w:ind w:left="141"/>
      </w:pPr>
      <w:r>
        <w:t>Si</w:t>
      </w:r>
      <w:r>
        <w:rPr>
          <w:spacing w:val="-11"/>
        </w:rPr>
        <w:t xml:space="preserve"> </w:t>
      </w:r>
      <w:r>
        <w:t>deve</w:t>
      </w:r>
      <w:r>
        <w:rPr>
          <w:spacing w:val="-12"/>
        </w:rPr>
        <w:t xml:space="preserve"> </w:t>
      </w:r>
      <w:r>
        <w:t>apporre</w:t>
      </w:r>
      <w:r>
        <w:rPr>
          <w:spacing w:val="-10"/>
        </w:rPr>
        <w:t xml:space="preserve"> </w:t>
      </w:r>
      <w:r>
        <w:t>una</w:t>
      </w:r>
      <w:r>
        <w:rPr>
          <w:spacing w:val="-13"/>
        </w:rPr>
        <w:t xml:space="preserve"> </w:t>
      </w:r>
      <w:r w:rsidR="005A3BD6">
        <w:t>“</w:t>
      </w:r>
      <w:r w:rsidRPr="005A3BD6">
        <w:rPr>
          <w:b/>
        </w:rPr>
        <w:t>X</w:t>
      </w:r>
      <w:r w:rsidR="005A3BD6">
        <w:t>”</w:t>
      </w:r>
      <w:r>
        <w:rPr>
          <w:spacing w:val="-11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fattispecie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riguarda</w:t>
      </w:r>
      <w:r>
        <w:rPr>
          <w:spacing w:val="-1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rPr>
          <w:spacing w:val="-2"/>
        </w:rPr>
        <w:t>dichiarante.</w:t>
      </w:r>
    </w:p>
    <w:sectPr w:rsidR="008B328E">
      <w:headerReference w:type="default" r:id="rId13"/>
      <w:footerReference w:type="default" r:id="rId14"/>
      <w:pgSz w:w="11900" w:h="16850"/>
      <w:pgMar w:top="1440" w:right="708" w:bottom="1620" w:left="708" w:header="1000" w:footer="14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3C7" w:rsidRDefault="004653C7">
      <w:r>
        <w:separator/>
      </w:r>
    </w:p>
  </w:endnote>
  <w:endnote w:type="continuationSeparator" w:id="0">
    <w:p w:rsidR="004653C7" w:rsidRDefault="0046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8E" w:rsidRDefault="004653C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751133</wp:posOffset>
              </wp:positionH>
              <wp:positionV relativeFrom="page">
                <wp:posOffset>9652236</wp:posOffset>
              </wp:positionV>
              <wp:extent cx="6287770" cy="4730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7770" cy="473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28E" w:rsidRDefault="004653C7">
                          <w:pPr>
                            <w:spacing w:before="17"/>
                            <w:ind w:left="20" w:right="18"/>
                            <w:jc w:val="both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Ferma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restando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ogni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altra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responsabilità,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dichiarazione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mendace,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accertata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dall’ASP Palermo,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nel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rispetto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diritto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difesa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contraddittorio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dell’interessato,</w:t>
                          </w:r>
                          <w:r>
                            <w:rPr>
                              <w:rFonts w:ascii="Cambria" w:hAnsi="Cambria"/>
                              <w:b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comporta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proofErr w:type="gramEnd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inconferibilità</w:t>
                          </w:r>
                          <w:proofErr w:type="spellEnd"/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qualsivoglia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incarico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cui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al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D.Lgs.</w:t>
                          </w:r>
                          <w:proofErr w:type="spellEnd"/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n.39/2013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per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un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periodo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anni.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9.15pt;margin-top:760pt;width:495.1pt;height:37.2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" filled="f" stroked="f">
              <v:path arrowok="t"/>
              <v:textbox inset="0,0,0,0">
                <w:txbxContent>
                  <w:p w:rsidR="008B328E" w:rsidRDefault="004653C7">
                    <w:pPr>
                      <w:spacing w:before="17"/>
                      <w:ind w:left="20" w:right="18"/>
                      <w:jc w:val="both"/>
                      <w:rPr>
                        <w:rFonts w:ascii="Cambria" w:hAnsi="Cambria"/>
                        <w:b/>
                        <w:sz w:val="20"/>
                      </w:rPr>
                    </w:pP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Ferma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restando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ogni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altra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responsabilità,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dichiarazione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mendace,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accertata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dall’ASP Palermo,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nel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rispetto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diritto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difesa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e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contraddittorio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dell’interessato,</w:t>
                    </w:r>
                    <w:r>
                      <w:rPr>
                        <w:rFonts w:ascii="Cambria" w:hAnsi="Cambria"/>
                        <w:b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comporta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proofErr w:type="spellStart"/>
                    <w:proofErr w:type="gramEnd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inconferibilità</w:t>
                    </w:r>
                    <w:proofErr w:type="spellEnd"/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qualsivoglia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incarico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cui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al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D.Lgs.</w:t>
                    </w:r>
                    <w:proofErr w:type="spellEnd"/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n.39/2013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per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un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periodo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5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anni.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8E" w:rsidRDefault="004653C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6432" behindDoc="1" locked="0" layoutInCell="1" allowOverlap="1">
              <wp:simplePos x="0" y="0"/>
              <wp:positionH relativeFrom="page">
                <wp:posOffset>751133</wp:posOffset>
              </wp:positionH>
              <wp:positionV relativeFrom="page">
                <wp:posOffset>9652236</wp:posOffset>
              </wp:positionV>
              <wp:extent cx="6287770" cy="4730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7770" cy="473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28E" w:rsidRDefault="004653C7">
                          <w:pPr>
                            <w:spacing w:before="17"/>
                            <w:ind w:left="20" w:right="18"/>
                            <w:jc w:val="both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Ferma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restando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ogni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altra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responsabilità,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dichiarazione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mendace,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accertata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dall’ASP Palermo,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nel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rispetto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diritto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difesa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contraddittorio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dell’interessato,</w:t>
                          </w:r>
                          <w:r>
                            <w:rPr>
                              <w:rFonts w:ascii="Cambria" w:hAnsi="Cambria"/>
                              <w:b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comporta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proofErr w:type="gramEnd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inconferibilità</w:t>
                          </w:r>
                          <w:proofErr w:type="spellEnd"/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qualsivoglia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incarico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cui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al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D.Lgs.</w:t>
                          </w:r>
                          <w:proofErr w:type="spellEnd"/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n.39/2013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per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un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periodo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anni.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9.15pt;margin-top:760pt;width:495.1pt;height:37.2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" filled="f" stroked="f">
              <v:path arrowok="t"/>
              <v:textbox inset="0,0,0,0">
                <w:txbxContent>
                  <w:p w:rsidR="008B328E" w:rsidRDefault="004653C7">
                    <w:pPr>
                      <w:spacing w:before="17"/>
                      <w:ind w:left="20" w:right="18"/>
                      <w:jc w:val="both"/>
                      <w:rPr>
                        <w:rFonts w:ascii="Cambria" w:hAnsi="Cambria"/>
                        <w:b/>
                        <w:sz w:val="20"/>
                      </w:rPr>
                    </w:pP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Ferma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restando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ogni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altra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responsabilità,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dichiarazione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mendace,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accertata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dall’ASP Palermo,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nel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rispetto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diritto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difesa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e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contraddittorio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dell’interessato,</w:t>
                    </w:r>
                    <w:r>
                      <w:rPr>
                        <w:rFonts w:ascii="Cambria" w:hAnsi="Cambria"/>
                        <w:b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comporta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proofErr w:type="spellStart"/>
                    <w:proofErr w:type="gramEnd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inconferibilità</w:t>
                    </w:r>
                    <w:proofErr w:type="spellEnd"/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qualsivoglia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incarico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cui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al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D.Lgs.</w:t>
                    </w:r>
                    <w:proofErr w:type="spellEnd"/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n.39/2013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per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un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periodo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5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anni.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8E" w:rsidRDefault="004653C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7456" behindDoc="1" locked="0" layoutInCell="1" allowOverlap="1">
              <wp:simplePos x="0" y="0"/>
              <wp:positionH relativeFrom="page">
                <wp:posOffset>751133</wp:posOffset>
              </wp:positionH>
              <wp:positionV relativeFrom="page">
                <wp:posOffset>9652236</wp:posOffset>
              </wp:positionV>
              <wp:extent cx="6287770" cy="4730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7770" cy="473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28E" w:rsidRDefault="004653C7">
                          <w:pPr>
                            <w:spacing w:before="17"/>
                            <w:ind w:left="20" w:right="18"/>
                            <w:jc w:val="both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Ferma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restando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ogni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altra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responsabilità,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dichiarazione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mendace,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accertata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dall’ASP Palermo,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nel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rispetto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diritto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difesa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contraddittorio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dell’interessato,</w:t>
                          </w:r>
                          <w:r>
                            <w:rPr>
                              <w:rFonts w:ascii="Cambria" w:hAnsi="Cambria"/>
                              <w:b/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comporta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la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proofErr w:type="gramEnd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inconferibilità</w:t>
                          </w:r>
                          <w:proofErr w:type="spellEnd"/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qualsivoglia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incarico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cui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al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D.Lgs.</w:t>
                          </w:r>
                          <w:proofErr w:type="spellEnd"/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n.39/2013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per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un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periodo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di</w:t>
                          </w:r>
                          <w:r>
                            <w:rPr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40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0"/>
                              <w:sz w:val="20"/>
                            </w:rPr>
                            <w:t>anni.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59.15pt;margin-top:760pt;width:495.1pt;height:37.25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" filled="f" stroked="f">
              <v:path arrowok="t"/>
              <v:textbox inset="0,0,0,0">
                <w:txbxContent>
                  <w:p w:rsidR="008B328E" w:rsidRDefault="004653C7">
                    <w:pPr>
                      <w:spacing w:before="17"/>
                      <w:ind w:left="20" w:right="18"/>
                      <w:jc w:val="both"/>
                      <w:rPr>
                        <w:rFonts w:ascii="Cambria" w:hAnsi="Cambria"/>
                        <w:b/>
                        <w:sz w:val="20"/>
                      </w:rPr>
                    </w:pP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Ferma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restando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ogni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altra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responsabilità,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dichiarazione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mendace,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accertata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dall’ASP Palermo,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nel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rispetto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diritto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difesa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e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contraddittorio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dell’interessato,</w:t>
                    </w:r>
                    <w:r>
                      <w:rPr>
                        <w:rFonts w:ascii="Cambria" w:hAnsi="Cambria"/>
                        <w:b/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comporta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la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proofErr w:type="spellStart"/>
                    <w:proofErr w:type="gramEnd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inconferibilità</w:t>
                    </w:r>
                    <w:proofErr w:type="spellEnd"/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qualsivoglia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incarico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cui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al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D.Lgs.</w:t>
                    </w:r>
                    <w:proofErr w:type="spellEnd"/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n.39/2013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per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un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periodo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di</w:t>
                    </w:r>
                    <w:r>
                      <w:rPr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5</w:t>
                    </w:r>
                    <w:r>
                      <w:rPr>
                        <w:spacing w:val="40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0"/>
                        <w:sz w:val="20"/>
                      </w:rPr>
                      <w:t>anni.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3C7" w:rsidRDefault="004653C7">
      <w:r>
        <w:separator/>
      </w:r>
    </w:p>
  </w:footnote>
  <w:footnote w:type="continuationSeparator" w:id="0">
    <w:p w:rsidR="004653C7" w:rsidRDefault="00465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8E" w:rsidRDefault="004653C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4896" behindDoc="1" locked="0" layoutInCell="1" allowOverlap="1">
              <wp:simplePos x="0" y="0"/>
              <wp:positionH relativeFrom="page">
                <wp:posOffset>2917215</wp:posOffset>
              </wp:positionH>
              <wp:positionV relativeFrom="page">
                <wp:posOffset>622239</wp:posOffset>
              </wp:positionV>
              <wp:extent cx="4250055" cy="2044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00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28E" w:rsidRDefault="004653C7">
                          <w:pPr>
                            <w:spacing w:before="18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Modulo</w:t>
                          </w:r>
                          <w:r>
                            <w:rPr>
                              <w:spacing w:val="29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Allegato</w:t>
                          </w:r>
                          <w:r>
                            <w:rPr>
                              <w:spacing w:val="27"/>
                              <w:w w:val="105"/>
                              <w:sz w:val="24"/>
                            </w:rPr>
                            <w:t xml:space="preserve"> </w:t>
                          </w:r>
                          <w:r w:rsidR="005A3BD6">
                            <w:rPr>
                              <w:spacing w:val="27"/>
                              <w:w w:val="105"/>
                              <w:sz w:val="24"/>
                            </w:rPr>
                            <w:t>“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H</w:t>
                          </w:r>
                          <w:r w:rsidR="005A3BD6">
                            <w:rPr>
                              <w:rFonts w:ascii="Cambria"/>
                              <w:w w:val="105"/>
                              <w:sz w:val="24"/>
                            </w:rPr>
                            <w:t>”</w:t>
                          </w:r>
                          <w:r>
                            <w:rPr>
                              <w:rFonts w:ascii="Cambria"/>
                              <w:spacing w:val="3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al</w:t>
                          </w:r>
                          <w:r>
                            <w:rPr>
                              <w:spacing w:val="29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PIAO</w:t>
                          </w:r>
                          <w:r>
                            <w:rPr>
                              <w:rFonts w:ascii="Cambria"/>
                              <w:spacing w:val="46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2026/2028</w:t>
                          </w:r>
                          <w:r>
                            <w:rPr>
                              <w:rFonts w:ascii="Cambria"/>
                              <w:spacing w:val="35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39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ASP</w:t>
                          </w:r>
                          <w:r>
                            <w:rPr>
                              <w:spacing w:val="28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"/>
                              <w:spacing w:val="-2"/>
                              <w:w w:val="105"/>
                              <w:sz w:val="24"/>
                            </w:rPr>
                            <w:t>PALERMO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9.7pt;margin-top:49pt;width:334.65pt;height:16.1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" filled="f" stroked="f">
              <v:path arrowok="t"/>
              <v:textbox inset="0,0,0,0">
                <w:txbxContent>
                  <w:p w:rsidR="008B328E" w:rsidRDefault="004653C7">
                    <w:pPr>
                      <w:spacing w:before="18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w w:val="105"/>
                        <w:sz w:val="24"/>
                      </w:rPr>
                      <w:t>Modulo</w:t>
                    </w:r>
                    <w:r>
                      <w:rPr>
                        <w:spacing w:val="29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Allegato</w:t>
                    </w:r>
                    <w:r>
                      <w:rPr>
                        <w:spacing w:val="27"/>
                        <w:w w:val="105"/>
                        <w:sz w:val="24"/>
                      </w:rPr>
                      <w:t xml:space="preserve"> </w:t>
                    </w:r>
                    <w:r w:rsidR="005A3BD6">
                      <w:rPr>
                        <w:spacing w:val="27"/>
                        <w:w w:val="105"/>
                        <w:sz w:val="24"/>
                      </w:rPr>
                      <w:t>“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H</w:t>
                    </w:r>
                    <w:r w:rsidR="005A3BD6">
                      <w:rPr>
                        <w:rFonts w:ascii="Cambria"/>
                        <w:w w:val="105"/>
                        <w:sz w:val="24"/>
                      </w:rPr>
                      <w:t>”</w:t>
                    </w:r>
                    <w:r>
                      <w:rPr>
                        <w:rFonts w:ascii="Cambria"/>
                        <w:spacing w:val="3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al</w:t>
                    </w:r>
                    <w:r>
                      <w:rPr>
                        <w:spacing w:val="29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PIAO</w:t>
                    </w:r>
                    <w:r>
                      <w:rPr>
                        <w:rFonts w:ascii="Cambria"/>
                        <w:spacing w:val="46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2026/2028</w:t>
                    </w:r>
                    <w:r>
                      <w:rPr>
                        <w:rFonts w:ascii="Cambria"/>
                        <w:spacing w:val="35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39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ASP</w:t>
                    </w:r>
                    <w:r>
                      <w:rPr>
                        <w:spacing w:val="28"/>
                        <w:w w:val="10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rFonts w:ascii="Cambria"/>
                        <w:spacing w:val="-2"/>
                        <w:w w:val="105"/>
                        <w:sz w:val="24"/>
                      </w:rPr>
                      <w:t>PALERMO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8E" w:rsidRDefault="004653C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5920" behindDoc="1" locked="0" layoutInCell="1" allowOverlap="1">
              <wp:simplePos x="0" y="0"/>
              <wp:positionH relativeFrom="page">
                <wp:posOffset>2832125</wp:posOffset>
              </wp:positionH>
              <wp:positionV relativeFrom="page">
                <wp:posOffset>622239</wp:posOffset>
              </wp:positionV>
              <wp:extent cx="4049395" cy="2044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939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28E" w:rsidRDefault="004653C7">
                          <w:pPr>
                            <w:spacing w:before="18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Modulo</w:t>
                          </w:r>
                          <w:r>
                            <w:rPr>
                              <w:spacing w:val="1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Allegato</w:t>
                          </w:r>
                          <w:r>
                            <w:rPr>
                              <w:spacing w:val="12"/>
                              <w:w w:val="105"/>
                              <w:sz w:val="24"/>
                            </w:rPr>
                            <w:t xml:space="preserve"> </w:t>
                          </w:r>
                          <w:r w:rsidR="005A3BD6">
                            <w:rPr>
                              <w:rFonts w:ascii="Cambria"/>
                              <w:w w:val="105"/>
                              <w:sz w:val="24"/>
                            </w:rPr>
                            <w:t>“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H</w:t>
                          </w:r>
                          <w:r w:rsidR="005A3BD6">
                            <w:rPr>
                              <w:rFonts w:ascii="Cambria"/>
                              <w:w w:val="105"/>
                              <w:sz w:val="24"/>
                            </w:rPr>
                            <w:t>”</w:t>
                          </w:r>
                          <w:r>
                            <w:rPr>
                              <w:rFonts w:ascii="Cambria"/>
                              <w:spacing w:val="17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al</w:t>
                          </w:r>
                          <w:r>
                            <w:rPr>
                              <w:spacing w:val="1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PIAO</w:t>
                          </w:r>
                          <w:r>
                            <w:rPr>
                              <w:rFonts w:ascii="Cambria"/>
                              <w:spacing w:val="19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4"/>
                            </w:rPr>
                            <w:t>2026/2028</w:t>
                          </w:r>
                          <w:r>
                            <w:rPr>
                              <w:spacing w:val="1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2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ASP</w:t>
                          </w:r>
                          <w:r>
                            <w:rPr>
                              <w:spacing w:val="1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"/>
                              <w:spacing w:val="-2"/>
                              <w:w w:val="105"/>
                              <w:sz w:val="24"/>
                            </w:rPr>
                            <w:t>PALERMO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23pt;margin-top:49pt;width:318.85pt;height:16.1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" filled="f" stroked="f">
              <v:path arrowok="t"/>
              <v:textbox inset="0,0,0,0">
                <w:txbxContent>
                  <w:p w:rsidR="008B328E" w:rsidRDefault="004653C7">
                    <w:pPr>
                      <w:spacing w:before="18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w w:val="105"/>
                        <w:sz w:val="24"/>
                      </w:rPr>
                      <w:t>Modulo</w:t>
                    </w:r>
                    <w:r>
                      <w:rPr>
                        <w:spacing w:val="1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Allegato</w:t>
                    </w:r>
                    <w:r>
                      <w:rPr>
                        <w:spacing w:val="12"/>
                        <w:w w:val="105"/>
                        <w:sz w:val="24"/>
                      </w:rPr>
                      <w:t xml:space="preserve"> </w:t>
                    </w:r>
                    <w:r w:rsidR="005A3BD6">
                      <w:rPr>
                        <w:rFonts w:ascii="Cambria"/>
                        <w:w w:val="105"/>
                        <w:sz w:val="24"/>
                      </w:rPr>
                      <w:t>“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H</w:t>
                    </w:r>
                    <w:r w:rsidR="005A3BD6">
                      <w:rPr>
                        <w:rFonts w:ascii="Cambria"/>
                        <w:w w:val="105"/>
                        <w:sz w:val="24"/>
                      </w:rPr>
                      <w:t>”</w:t>
                    </w:r>
                    <w:r>
                      <w:rPr>
                        <w:rFonts w:ascii="Cambria"/>
                        <w:spacing w:val="17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al</w:t>
                    </w:r>
                    <w:r>
                      <w:rPr>
                        <w:spacing w:val="1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PIAO</w:t>
                    </w:r>
                    <w:r>
                      <w:rPr>
                        <w:rFonts w:ascii="Cambria"/>
                        <w:spacing w:val="19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w w:val="105"/>
                        <w:sz w:val="24"/>
                      </w:rPr>
                      <w:t>2026/2028</w:t>
                    </w:r>
                    <w:r>
                      <w:rPr>
                        <w:spacing w:val="1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2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ASP</w:t>
                    </w:r>
                    <w:r>
                      <w:rPr>
                        <w:spacing w:val="12"/>
                        <w:w w:val="10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rFonts w:ascii="Cambria"/>
                        <w:spacing w:val="-2"/>
                        <w:w w:val="105"/>
                        <w:sz w:val="24"/>
                      </w:rPr>
                      <w:t>PALERMO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8E" w:rsidRDefault="004653C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2731096</wp:posOffset>
              </wp:positionH>
              <wp:positionV relativeFrom="page">
                <wp:posOffset>622239</wp:posOffset>
              </wp:positionV>
              <wp:extent cx="4253865" cy="2044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386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28E" w:rsidRDefault="004653C7">
                          <w:pPr>
                            <w:spacing w:before="18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Modulo</w:t>
                          </w:r>
                          <w:r>
                            <w:rPr>
                              <w:spacing w:val="28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Allegato</w:t>
                          </w:r>
                          <w:r>
                            <w:rPr>
                              <w:spacing w:val="28"/>
                              <w:w w:val="105"/>
                              <w:sz w:val="24"/>
                            </w:rPr>
                            <w:t xml:space="preserve"> </w:t>
                          </w:r>
                          <w:r w:rsidR="005A3BD6">
                            <w:rPr>
                              <w:rFonts w:ascii="Cambria"/>
                              <w:w w:val="105"/>
                              <w:sz w:val="24"/>
                            </w:rPr>
                            <w:t>“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H</w:t>
                          </w:r>
                          <w:r w:rsidR="005A3BD6">
                            <w:rPr>
                              <w:rFonts w:ascii="Cambria"/>
                              <w:w w:val="105"/>
                              <w:sz w:val="24"/>
                            </w:rPr>
                            <w:t>”</w:t>
                          </w:r>
                          <w:r>
                            <w:rPr>
                              <w:rFonts w:ascii="Cambria"/>
                              <w:spacing w:val="3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al</w:t>
                          </w:r>
                          <w:r>
                            <w:rPr>
                              <w:spacing w:val="37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PIAO</w:t>
                          </w:r>
                          <w:r>
                            <w:rPr>
                              <w:rFonts w:ascii="Cambria"/>
                              <w:spacing w:val="45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2026/2028</w:t>
                          </w:r>
                          <w:r>
                            <w:rPr>
                              <w:rFonts w:ascii="Cambria"/>
                              <w:spacing w:val="35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40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w w:val="105"/>
                              <w:sz w:val="24"/>
                            </w:rPr>
                            <w:t>ASP</w:t>
                          </w:r>
                          <w:r>
                            <w:rPr>
                              <w:spacing w:val="27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"/>
                              <w:spacing w:val="-2"/>
                              <w:w w:val="105"/>
                              <w:sz w:val="24"/>
                            </w:rPr>
                            <w:t>PALERMO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215.05pt;margin-top:49pt;width:334.95pt;height:16.1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" filled="f" stroked="f">
              <v:path arrowok="t"/>
              <v:textbox inset="0,0,0,0">
                <w:txbxContent>
                  <w:p w:rsidR="008B328E" w:rsidRDefault="004653C7">
                    <w:pPr>
                      <w:spacing w:before="18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w w:val="105"/>
                        <w:sz w:val="24"/>
                      </w:rPr>
                      <w:t>Modulo</w:t>
                    </w:r>
                    <w:r>
                      <w:rPr>
                        <w:spacing w:val="28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Allegato</w:t>
                    </w:r>
                    <w:r>
                      <w:rPr>
                        <w:spacing w:val="28"/>
                        <w:w w:val="105"/>
                        <w:sz w:val="24"/>
                      </w:rPr>
                      <w:t xml:space="preserve"> </w:t>
                    </w:r>
                    <w:r w:rsidR="005A3BD6">
                      <w:rPr>
                        <w:rFonts w:ascii="Cambria"/>
                        <w:w w:val="105"/>
                        <w:sz w:val="24"/>
                      </w:rPr>
                      <w:t>“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H</w:t>
                    </w:r>
                    <w:r w:rsidR="005A3BD6">
                      <w:rPr>
                        <w:rFonts w:ascii="Cambria"/>
                        <w:w w:val="105"/>
                        <w:sz w:val="24"/>
                      </w:rPr>
                      <w:t>”</w:t>
                    </w:r>
                    <w:r>
                      <w:rPr>
                        <w:rFonts w:ascii="Cambria"/>
                        <w:spacing w:val="3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al</w:t>
                    </w:r>
                    <w:r>
                      <w:rPr>
                        <w:spacing w:val="37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PIAO</w:t>
                    </w:r>
                    <w:r>
                      <w:rPr>
                        <w:rFonts w:ascii="Cambria"/>
                        <w:spacing w:val="45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2026/2028</w:t>
                    </w:r>
                    <w:r>
                      <w:rPr>
                        <w:rFonts w:ascii="Cambria"/>
                        <w:spacing w:val="35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40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24"/>
                      </w:rPr>
                      <w:t>ASP</w:t>
                    </w:r>
                    <w:r>
                      <w:rPr>
                        <w:spacing w:val="27"/>
                        <w:w w:val="10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rFonts w:ascii="Cambria"/>
                        <w:spacing w:val="-2"/>
                        <w:w w:val="105"/>
                        <w:sz w:val="24"/>
                      </w:rPr>
                      <w:t>PALERMO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E6513"/>
    <w:multiLevelType w:val="hybridMultilevel"/>
    <w:tmpl w:val="6212B2EA"/>
    <w:lvl w:ilvl="0" w:tplc="3C840C86">
      <w:numFmt w:val="bullet"/>
      <w:lvlText w:val="□"/>
      <w:lvlJc w:val="left"/>
      <w:pPr>
        <w:ind w:left="458" w:hanging="50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2"/>
        <w:szCs w:val="22"/>
        <w:lang w:val="it-IT" w:eastAsia="en-US" w:bidi="ar-SA"/>
      </w:rPr>
    </w:lvl>
    <w:lvl w:ilvl="1" w:tplc="4EB6051E">
      <w:numFmt w:val="bullet"/>
      <w:lvlText w:val="•"/>
      <w:lvlJc w:val="left"/>
      <w:pPr>
        <w:ind w:left="1462" w:hanging="509"/>
      </w:pPr>
      <w:rPr>
        <w:rFonts w:hint="default"/>
        <w:lang w:val="it-IT" w:eastAsia="en-US" w:bidi="ar-SA"/>
      </w:rPr>
    </w:lvl>
    <w:lvl w:ilvl="2" w:tplc="A3267CB2">
      <w:numFmt w:val="bullet"/>
      <w:lvlText w:val="•"/>
      <w:lvlJc w:val="left"/>
      <w:pPr>
        <w:ind w:left="2464" w:hanging="509"/>
      </w:pPr>
      <w:rPr>
        <w:rFonts w:hint="default"/>
        <w:lang w:val="it-IT" w:eastAsia="en-US" w:bidi="ar-SA"/>
      </w:rPr>
    </w:lvl>
    <w:lvl w:ilvl="3" w:tplc="406CFEDC">
      <w:numFmt w:val="bullet"/>
      <w:lvlText w:val="•"/>
      <w:lvlJc w:val="left"/>
      <w:pPr>
        <w:ind w:left="3466" w:hanging="509"/>
      </w:pPr>
      <w:rPr>
        <w:rFonts w:hint="default"/>
        <w:lang w:val="it-IT" w:eastAsia="en-US" w:bidi="ar-SA"/>
      </w:rPr>
    </w:lvl>
    <w:lvl w:ilvl="4" w:tplc="CA024496">
      <w:numFmt w:val="bullet"/>
      <w:lvlText w:val="•"/>
      <w:lvlJc w:val="left"/>
      <w:pPr>
        <w:ind w:left="4469" w:hanging="509"/>
      </w:pPr>
      <w:rPr>
        <w:rFonts w:hint="default"/>
        <w:lang w:val="it-IT" w:eastAsia="en-US" w:bidi="ar-SA"/>
      </w:rPr>
    </w:lvl>
    <w:lvl w:ilvl="5" w:tplc="8D32210A">
      <w:numFmt w:val="bullet"/>
      <w:lvlText w:val="•"/>
      <w:lvlJc w:val="left"/>
      <w:pPr>
        <w:ind w:left="5471" w:hanging="509"/>
      </w:pPr>
      <w:rPr>
        <w:rFonts w:hint="default"/>
        <w:lang w:val="it-IT" w:eastAsia="en-US" w:bidi="ar-SA"/>
      </w:rPr>
    </w:lvl>
    <w:lvl w:ilvl="6" w:tplc="DEE0EFCC">
      <w:numFmt w:val="bullet"/>
      <w:lvlText w:val="•"/>
      <w:lvlJc w:val="left"/>
      <w:pPr>
        <w:ind w:left="6473" w:hanging="509"/>
      </w:pPr>
      <w:rPr>
        <w:rFonts w:hint="default"/>
        <w:lang w:val="it-IT" w:eastAsia="en-US" w:bidi="ar-SA"/>
      </w:rPr>
    </w:lvl>
    <w:lvl w:ilvl="7" w:tplc="1C4CE2F6">
      <w:numFmt w:val="bullet"/>
      <w:lvlText w:val="•"/>
      <w:lvlJc w:val="left"/>
      <w:pPr>
        <w:ind w:left="7476" w:hanging="509"/>
      </w:pPr>
      <w:rPr>
        <w:rFonts w:hint="default"/>
        <w:lang w:val="it-IT" w:eastAsia="en-US" w:bidi="ar-SA"/>
      </w:rPr>
    </w:lvl>
    <w:lvl w:ilvl="8" w:tplc="BA32AB92">
      <w:numFmt w:val="bullet"/>
      <w:lvlText w:val="•"/>
      <w:lvlJc w:val="left"/>
      <w:pPr>
        <w:ind w:left="8478" w:hanging="509"/>
      </w:pPr>
      <w:rPr>
        <w:rFonts w:hint="default"/>
        <w:lang w:val="it-IT" w:eastAsia="en-US" w:bidi="ar-SA"/>
      </w:rPr>
    </w:lvl>
  </w:abstractNum>
  <w:abstractNum w:abstractNumId="1">
    <w:nsid w:val="42E214CD"/>
    <w:multiLevelType w:val="hybridMultilevel"/>
    <w:tmpl w:val="8472B022"/>
    <w:lvl w:ilvl="0" w:tplc="A5FC4F40">
      <w:numFmt w:val="bullet"/>
      <w:lvlText w:val=""/>
      <w:lvlJc w:val="left"/>
      <w:pPr>
        <w:ind w:left="1404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08C5E6">
      <w:numFmt w:val="bullet"/>
      <w:lvlText w:val="•"/>
      <w:lvlJc w:val="left"/>
      <w:pPr>
        <w:ind w:left="2308" w:hanging="363"/>
      </w:pPr>
      <w:rPr>
        <w:rFonts w:hint="default"/>
        <w:lang w:val="it-IT" w:eastAsia="en-US" w:bidi="ar-SA"/>
      </w:rPr>
    </w:lvl>
    <w:lvl w:ilvl="2" w:tplc="B0B45772">
      <w:numFmt w:val="bullet"/>
      <w:lvlText w:val="•"/>
      <w:lvlJc w:val="left"/>
      <w:pPr>
        <w:ind w:left="3216" w:hanging="363"/>
      </w:pPr>
      <w:rPr>
        <w:rFonts w:hint="default"/>
        <w:lang w:val="it-IT" w:eastAsia="en-US" w:bidi="ar-SA"/>
      </w:rPr>
    </w:lvl>
    <w:lvl w:ilvl="3" w:tplc="18583DCA">
      <w:numFmt w:val="bullet"/>
      <w:lvlText w:val="•"/>
      <w:lvlJc w:val="left"/>
      <w:pPr>
        <w:ind w:left="4124" w:hanging="363"/>
      </w:pPr>
      <w:rPr>
        <w:rFonts w:hint="default"/>
        <w:lang w:val="it-IT" w:eastAsia="en-US" w:bidi="ar-SA"/>
      </w:rPr>
    </w:lvl>
    <w:lvl w:ilvl="4" w:tplc="D4846148">
      <w:numFmt w:val="bullet"/>
      <w:lvlText w:val="•"/>
      <w:lvlJc w:val="left"/>
      <w:pPr>
        <w:ind w:left="5033" w:hanging="363"/>
      </w:pPr>
      <w:rPr>
        <w:rFonts w:hint="default"/>
        <w:lang w:val="it-IT" w:eastAsia="en-US" w:bidi="ar-SA"/>
      </w:rPr>
    </w:lvl>
    <w:lvl w:ilvl="5" w:tplc="84540260">
      <w:numFmt w:val="bullet"/>
      <w:lvlText w:val="•"/>
      <w:lvlJc w:val="left"/>
      <w:pPr>
        <w:ind w:left="5941" w:hanging="363"/>
      </w:pPr>
      <w:rPr>
        <w:rFonts w:hint="default"/>
        <w:lang w:val="it-IT" w:eastAsia="en-US" w:bidi="ar-SA"/>
      </w:rPr>
    </w:lvl>
    <w:lvl w:ilvl="6" w:tplc="70109914">
      <w:numFmt w:val="bullet"/>
      <w:lvlText w:val="•"/>
      <w:lvlJc w:val="left"/>
      <w:pPr>
        <w:ind w:left="6849" w:hanging="363"/>
      </w:pPr>
      <w:rPr>
        <w:rFonts w:hint="default"/>
        <w:lang w:val="it-IT" w:eastAsia="en-US" w:bidi="ar-SA"/>
      </w:rPr>
    </w:lvl>
    <w:lvl w:ilvl="7" w:tplc="3392F53A">
      <w:numFmt w:val="bullet"/>
      <w:lvlText w:val="•"/>
      <w:lvlJc w:val="left"/>
      <w:pPr>
        <w:ind w:left="7758" w:hanging="363"/>
      </w:pPr>
      <w:rPr>
        <w:rFonts w:hint="default"/>
        <w:lang w:val="it-IT" w:eastAsia="en-US" w:bidi="ar-SA"/>
      </w:rPr>
    </w:lvl>
    <w:lvl w:ilvl="8" w:tplc="53A2FC38">
      <w:numFmt w:val="bullet"/>
      <w:lvlText w:val="•"/>
      <w:lvlJc w:val="left"/>
      <w:pPr>
        <w:ind w:left="8666" w:hanging="363"/>
      </w:pPr>
      <w:rPr>
        <w:rFonts w:hint="default"/>
        <w:lang w:val="it-IT" w:eastAsia="en-US" w:bidi="ar-SA"/>
      </w:rPr>
    </w:lvl>
  </w:abstractNum>
  <w:abstractNum w:abstractNumId="2">
    <w:nsid w:val="58AA40FD"/>
    <w:multiLevelType w:val="hybridMultilevel"/>
    <w:tmpl w:val="B7BE911E"/>
    <w:lvl w:ilvl="0" w:tplc="940E64EE">
      <w:numFmt w:val="bullet"/>
      <w:lvlText w:val="□"/>
      <w:lvlJc w:val="left"/>
      <w:pPr>
        <w:ind w:left="739" w:hanging="320"/>
      </w:pPr>
      <w:rPr>
        <w:rFonts w:ascii="Microsoft Sans Serif" w:eastAsia="Microsoft Sans Serif" w:hAnsi="Microsoft Sans Serif" w:cs="Microsoft Sans Serif" w:hint="default"/>
        <w:spacing w:val="0"/>
        <w:w w:val="100"/>
        <w:kern w:val="0"/>
        <w:sz w:val="32"/>
        <w:lang w:val="it-IT" w:eastAsia="en-US" w:bidi="ar-SA"/>
      </w:rPr>
    </w:lvl>
    <w:lvl w:ilvl="1" w:tplc="AF609EAA">
      <w:numFmt w:val="bullet"/>
      <w:lvlText w:val="•"/>
      <w:lvlJc w:val="left"/>
      <w:pPr>
        <w:ind w:left="1714" w:hanging="320"/>
      </w:pPr>
      <w:rPr>
        <w:rFonts w:hint="default"/>
        <w:lang w:val="it-IT" w:eastAsia="en-US" w:bidi="ar-SA"/>
      </w:rPr>
    </w:lvl>
    <w:lvl w:ilvl="2" w:tplc="4AD8A180">
      <w:numFmt w:val="bullet"/>
      <w:lvlText w:val="•"/>
      <w:lvlJc w:val="left"/>
      <w:pPr>
        <w:ind w:left="2688" w:hanging="320"/>
      </w:pPr>
      <w:rPr>
        <w:rFonts w:hint="default"/>
        <w:lang w:val="it-IT" w:eastAsia="en-US" w:bidi="ar-SA"/>
      </w:rPr>
    </w:lvl>
    <w:lvl w:ilvl="3" w:tplc="47027338">
      <w:numFmt w:val="bullet"/>
      <w:lvlText w:val="•"/>
      <w:lvlJc w:val="left"/>
      <w:pPr>
        <w:ind w:left="3662" w:hanging="320"/>
      </w:pPr>
      <w:rPr>
        <w:rFonts w:hint="default"/>
        <w:lang w:val="it-IT" w:eastAsia="en-US" w:bidi="ar-SA"/>
      </w:rPr>
    </w:lvl>
    <w:lvl w:ilvl="4" w:tplc="861203FC">
      <w:numFmt w:val="bullet"/>
      <w:lvlText w:val="•"/>
      <w:lvlJc w:val="left"/>
      <w:pPr>
        <w:ind w:left="4637" w:hanging="320"/>
      </w:pPr>
      <w:rPr>
        <w:rFonts w:hint="default"/>
        <w:lang w:val="it-IT" w:eastAsia="en-US" w:bidi="ar-SA"/>
      </w:rPr>
    </w:lvl>
    <w:lvl w:ilvl="5" w:tplc="3BC4334A">
      <w:numFmt w:val="bullet"/>
      <w:lvlText w:val="•"/>
      <w:lvlJc w:val="left"/>
      <w:pPr>
        <w:ind w:left="5611" w:hanging="320"/>
      </w:pPr>
      <w:rPr>
        <w:rFonts w:hint="default"/>
        <w:lang w:val="it-IT" w:eastAsia="en-US" w:bidi="ar-SA"/>
      </w:rPr>
    </w:lvl>
    <w:lvl w:ilvl="6" w:tplc="F3A48BC8">
      <w:numFmt w:val="bullet"/>
      <w:lvlText w:val="•"/>
      <w:lvlJc w:val="left"/>
      <w:pPr>
        <w:ind w:left="6585" w:hanging="320"/>
      </w:pPr>
      <w:rPr>
        <w:rFonts w:hint="default"/>
        <w:lang w:val="it-IT" w:eastAsia="en-US" w:bidi="ar-SA"/>
      </w:rPr>
    </w:lvl>
    <w:lvl w:ilvl="7" w:tplc="02F4BF28">
      <w:numFmt w:val="bullet"/>
      <w:lvlText w:val="•"/>
      <w:lvlJc w:val="left"/>
      <w:pPr>
        <w:ind w:left="7560" w:hanging="320"/>
      </w:pPr>
      <w:rPr>
        <w:rFonts w:hint="default"/>
        <w:lang w:val="it-IT" w:eastAsia="en-US" w:bidi="ar-SA"/>
      </w:rPr>
    </w:lvl>
    <w:lvl w:ilvl="8" w:tplc="1C5680E0">
      <w:numFmt w:val="bullet"/>
      <w:lvlText w:val="•"/>
      <w:lvlJc w:val="left"/>
      <w:pPr>
        <w:ind w:left="8534" w:hanging="32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B328E"/>
    <w:rsid w:val="004653C7"/>
    <w:rsid w:val="005A3BD6"/>
    <w:rsid w:val="0069416A"/>
    <w:rsid w:val="008B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4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B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BD6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A3B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BD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A3B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BD6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4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B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BD6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A3B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3BD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A3B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3BD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Salvatore Castronovo</cp:lastModifiedBy>
  <cp:revision>2</cp:revision>
  <dcterms:created xsi:type="dcterms:W3CDTF">2026-07-21T12:48:00Z</dcterms:created>
  <dcterms:modified xsi:type="dcterms:W3CDTF">2026-07-22T08:32:00Z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2024-01-09T00:00:00Z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2026-07-21T00:00:00Z</vt:filetime>
  </property>
  <property fmtid="{D5CDD505-2E9C-101B-9397-08002B2CF9AE}" pid="6" name="Producer">
    <vt:lpwstr>GPL Ghostscript 10.00.0</vt:lpwstr>
  </property>
</Properties>
</file>